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08AC7" w14:textId="77777777" w:rsidR="00283549" w:rsidRPr="004857E7" w:rsidRDefault="00283549" w:rsidP="004857E7">
      <w:pPr>
        <w:pStyle w:val="TableText"/>
        <w:jc w:val="center"/>
        <w:rPr>
          <w:b/>
          <w:sz w:val="32"/>
          <w:szCs w:val="32"/>
        </w:rPr>
      </w:pPr>
      <w:bookmarkStart w:id="0" w:name="_GoBack"/>
      <w:bookmarkEnd w:id="0"/>
      <w:r w:rsidRPr="004857E7">
        <w:rPr>
          <w:b/>
          <w:sz w:val="32"/>
          <w:szCs w:val="32"/>
        </w:rPr>
        <w:t xml:space="preserve">In the Court of Appeal </w:t>
      </w:r>
      <w:r w:rsidR="009D39EA">
        <w:rPr>
          <w:b/>
          <w:sz w:val="32"/>
          <w:szCs w:val="32"/>
        </w:rPr>
        <w:t>for the Northwest Territories</w:t>
      </w:r>
      <w:r w:rsidRPr="004857E7">
        <w:rPr>
          <w:b/>
          <w:sz w:val="32"/>
          <w:szCs w:val="32"/>
        </w:rPr>
        <w:t xml:space="preserve"> </w:t>
      </w:r>
    </w:p>
    <w:p w14:paraId="1BB548D2" w14:textId="086C89D9" w:rsidR="00EC3730" w:rsidRDefault="00283549" w:rsidP="00C3547F">
      <w:pPr>
        <w:ind w:left="0"/>
        <w:rPr>
          <w:rFonts w:eastAsia="PMingLiU"/>
          <w:b/>
          <w:lang w:val="fr-CA"/>
        </w:rPr>
      </w:pPr>
      <w:bookmarkStart w:id="1" w:name="frCitation"/>
      <w:bookmarkEnd w:id="1"/>
      <w:r w:rsidRPr="00F01AD8">
        <w:rPr>
          <w:rFonts w:eastAsia="PMingLiU"/>
          <w:b/>
          <w:lang w:val="fr-CA"/>
        </w:rPr>
        <w:t xml:space="preserve">Citation: </w:t>
      </w:r>
      <w:r w:rsidR="00F01AD8" w:rsidRPr="00F01AD8">
        <w:rPr>
          <w:rFonts w:eastAsia="PMingLiU"/>
          <w:b/>
          <w:i/>
          <w:iCs/>
          <w:lang w:val="fr-CA"/>
        </w:rPr>
        <w:t xml:space="preserve">Beaulieu </w:t>
      </w:r>
      <w:r w:rsidR="00D01BAE" w:rsidRPr="00F01AD8">
        <w:rPr>
          <w:rFonts w:eastAsia="PMingLiU"/>
          <w:b/>
          <w:i/>
          <w:lang w:val="fr-CA"/>
        </w:rPr>
        <w:t xml:space="preserve">v </w:t>
      </w:r>
      <w:r w:rsidR="00F01AD8" w:rsidRPr="00F01AD8">
        <w:rPr>
          <w:rFonts w:eastAsia="PMingLiU"/>
          <w:b/>
          <w:i/>
          <w:lang w:val="fr-CA"/>
        </w:rPr>
        <w:t>Goulet</w:t>
      </w:r>
      <w:r w:rsidR="002F61E5" w:rsidRPr="00F01AD8">
        <w:rPr>
          <w:rFonts w:eastAsia="PMingLiU"/>
          <w:b/>
          <w:lang w:val="fr-CA"/>
        </w:rPr>
        <w:t>, 20</w:t>
      </w:r>
      <w:r w:rsidR="00D8612C" w:rsidRPr="00F01AD8">
        <w:rPr>
          <w:rFonts w:eastAsia="PMingLiU"/>
          <w:b/>
          <w:lang w:val="fr-CA"/>
        </w:rPr>
        <w:t>2</w:t>
      </w:r>
      <w:r w:rsidR="00F01AD8" w:rsidRPr="00F01AD8">
        <w:rPr>
          <w:rFonts w:eastAsia="PMingLiU"/>
          <w:b/>
          <w:lang w:val="fr-CA"/>
        </w:rPr>
        <w:t>2</w:t>
      </w:r>
      <w:r w:rsidR="002F61E5" w:rsidRPr="00F01AD8">
        <w:rPr>
          <w:rFonts w:eastAsia="PMingLiU"/>
          <w:b/>
          <w:lang w:val="fr-CA"/>
        </w:rPr>
        <w:t xml:space="preserve"> NWTCA </w:t>
      </w:r>
      <w:r w:rsidR="00FE2559">
        <w:rPr>
          <w:rFonts w:eastAsia="PMingLiU"/>
          <w:b/>
          <w:lang w:val="fr-CA"/>
        </w:rPr>
        <w:t>2</w:t>
      </w:r>
    </w:p>
    <w:p w14:paraId="59C4847A" w14:textId="2D6440C4" w:rsidR="00283549" w:rsidRPr="000A1DC2" w:rsidRDefault="00283549" w:rsidP="00E11681">
      <w:pPr>
        <w:tabs>
          <w:tab w:val="right" w:pos="9360"/>
        </w:tabs>
        <w:ind w:left="0"/>
        <w:rPr>
          <w:rFonts w:eastAsia="PMingLiU"/>
          <w:color w:val="000000"/>
        </w:rPr>
      </w:pPr>
      <w:r w:rsidRPr="007E567C">
        <w:rPr>
          <w:rFonts w:eastAsia="PMingLiU"/>
          <w:b/>
          <w:lang w:val="fr-CA"/>
        </w:rPr>
        <w:tab/>
      </w:r>
      <w:r w:rsidRPr="009C2254">
        <w:rPr>
          <w:rFonts w:eastAsia="PMingLiU"/>
          <w:b/>
          <w:bCs/>
        </w:rPr>
        <w:t>Date:</w:t>
      </w:r>
      <w:r w:rsidRPr="00973735">
        <w:rPr>
          <w:rFonts w:eastAsia="PMingLiU"/>
        </w:rPr>
        <w:t xml:space="preserve"> </w:t>
      </w:r>
      <w:r w:rsidR="00C3547F">
        <w:rPr>
          <w:rFonts w:eastAsia="PMingLiU"/>
        </w:rPr>
        <w:t>20</w:t>
      </w:r>
      <w:r w:rsidR="0033661F">
        <w:rPr>
          <w:rFonts w:eastAsia="PMingLiU"/>
        </w:rPr>
        <w:t>2</w:t>
      </w:r>
      <w:r w:rsidR="0048446D">
        <w:rPr>
          <w:rFonts w:eastAsia="PMingLiU"/>
        </w:rPr>
        <w:t>2</w:t>
      </w:r>
      <w:r w:rsidR="00E450F6">
        <w:rPr>
          <w:rFonts w:eastAsia="PMingLiU"/>
        </w:rPr>
        <w:t xml:space="preserve"> </w:t>
      </w:r>
      <w:r w:rsidR="002A4373">
        <w:rPr>
          <w:rFonts w:eastAsia="PMingLiU"/>
        </w:rPr>
        <w:t xml:space="preserve">05 </w:t>
      </w:r>
      <w:r w:rsidR="00466BC4">
        <w:rPr>
          <w:rFonts w:eastAsia="PMingLiU"/>
        </w:rPr>
        <w:t>18</w:t>
      </w:r>
      <w:bookmarkStart w:id="2" w:name="frDocket"/>
      <w:bookmarkEnd w:id="2"/>
    </w:p>
    <w:p w14:paraId="631B115D" w14:textId="36BD019A" w:rsidR="00C3547F" w:rsidRPr="004D654D" w:rsidRDefault="00283549" w:rsidP="00E11681">
      <w:pPr>
        <w:tabs>
          <w:tab w:val="right" w:pos="9360"/>
        </w:tabs>
        <w:ind w:left="0"/>
        <w:rPr>
          <w:rFonts w:eastAsia="PMingLiU"/>
        </w:rPr>
      </w:pPr>
      <w:r w:rsidRPr="004D654D">
        <w:rPr>
          <w:rFonts w:eastAsia="PMingLiU"/>
          <w:b/>
        </w:rPr>
        <w:tab/>
      </w:r>
      <w:r w:rsidRPr="004D654D">
        <w:rPr>
          <w:rFonts w:eastAsia="PMingLiU"/>
          <w:b/>
          <w:bCs/>
        </w:rPr>
        <w:t>Docket:</w:t>
      </w:r>
      <w:r w:rsidR="004D654D" w:rsidRPr="004D654D">
        <w:rPr>
          <w:rFonts w:eastAsia="PMingLiU"/>
          <w:bCs/>
        </w:rPr>
        <w:t xml:space="preserve"> </w:t>
      </w:r>
      <w:r w:rsidR="00C3547F">
        <w:rPr>
          <w:rFonts w:eastAsia="PMingLiU"/>
          <w:bCs/>
        </w:rPr>
        <w:t>A1-AP-</w:t>
      </w:r>
      <w:r w:rsidR="002F61E5">
        <w:rPr>
          <w:rFonts w:eastAsia="PMingLiU"/>
          <w:bCs/>
        </w:rPr>
        <w:t>20</w:t>
      </w:r>
      <w:r w:rsidR="0048446D">
        <w:rPr>
          <w:rFonts w:eastAsia="PMingLiU"/>
          <w:bCs/>
        </w:rPr>
        <w:t>20</w:t>
      </w:r>
      <w:r w:rsidR="0033661F">
        <w:rPr>
          <w:rFonts w:eastAsia="PMingLiU"/>
          <w:bCs/>
        </w:rPr>
        <w:t>-0000</w:t>
      </w:r>
      <w:r w:rsidR="0048446D">
        <w:rPr>
          <w:rFonts w:eastAsia="PMingLiU"/>
          <w:bCs/>
        </w:rPr>
        <w:t>01</w:t>
      </w:r>
    </w:p>
    <w:p w14:paraId="2075FCD8" w14:textId="6A88B977" w:rsidR="00283549" w:rsidRPr="00973735" w:rsidRDefault="00283549" w:rsidP="00E11681">
      <w:pPr>
        <w:tabs>
          <w:tab w:val="right" w:pos="9360"/>
        </w:tabs>
        <w:ind w:left="0"/>
        <w:rPr>
          <w:rFonts w:eastAsia="PMingLiU"/>
        </w:rPr>
      </w:pPr>
      <w:r w:rsidRPr="009C2254">
        <w:rPr>
          <w:rFonts w:eastAsia="PMingLiU"/>
          <w:b/>
        </w:rPr>
        <w:tab/>
      </w:r>
      <w:bookmarkStart w:id="3" w:name="frRegistry"/>
      <w:bookmarkEnd w:id="3"/>
      <w:r w:rsidRPr="009C2254">
        <w:rPr>
          <w:rFonts w:eastAsia="PMingLiU"/>
          <w:b/>
          <w:bCs/>
        </w:rPr>
        <w:t>Registry:</w:t>
      </w:r>
      <w:r w:rsidRPr="00973735">
        <w:rPr>
          <w:rFonts w:eastAsia="PMingLiU"/>
        </w:rPr>
        <w:t xml:space="preserve"> </w:t>
      </w:r>
      <w:r w:rsidR="009D39EA">
        <w:rPr>
          <w:rFonts w:eastAsia="PMingLiU"/>
        </w:rPr>
        <w:t>Yellowknife</w:t>
      </w:r>
    </w:p>
    <w:p w14:paraId="78C60D8D" w14:textId="77777777" w:rsidR="00283549" w:rsidRPr="009C2254" w:rsidRDefault="00283549" w:rsidP="00E11681">
      <w:pPr>
        <w:ind w:left="0"/>
        <w:rPr>
          <w:rFonts w:eastAsia="PMingLiU"/>
        </w:rPr>
      </w:pPr>
      <w:bookmarkStart w:id="4" w:name="frBetween"/>
      <w:bookmarkEnd w:id="4"/>
      <w:r w:rsidRPr="009C2254">
        <w:rPr>
          <w:rFonts w:eastAsia="PMingLiU"/>
          <w:b/>
          <w:bCs/>
        </w:rPr>
        <w:t>Between:</w:t>
      </w:r>
    </w:p>
    <w:p w14:paraId="6102DAF3" w14:textId="77777777" w:rsidR="00283549" w:rsidRPr="009C2254" w:rsidRDefault="00283549" w:rsidP="00E11681">
      <w:pPr>
        <w:ind w:left="0"/>
        <w:rPr>
          <w:rFonts w:eastAsia="PMingLiU"/>
        </w:rPr>
      </w:pPr>
    </w:p>
    <w:p w14:paraId="45967884" w14:textId="764C94B7" w:rsidR="00283549" w:rsidRPr="000A1DC2" w:rsidRDefault="0048446D" w:rsidP="00E11681">
      <w:pPr>
        <w:ind w:left="0"/>
        <w:jc w:val="center"/>
        <w:rPr>
          <w:rFonts w:eastAsia="PMingLiU"/>
        </w:rPr>
      </w:pPr>
      <w:r>
        <w:rPr>
          <w:rFonts w:eastAsia="PMingLiU"/>
          <w:b/>
        </w:rPr>
        <w:t>Lawrence Beaulieu</w:t>
      </w:r>
    </w:p>
    <w:p w14:paraId="389A2A6F" w14:textId="77777777" w:rsidR="00283549" w:rsidRPr="009C2254" w:rsidRDefault="00283549" w:rsidP="00E11681">
      <w:pPr>
        <w:ind w:left="0"/>
        <w:rPr>
          <w:rFonts w:eastAsia="PMingLiU"/>
        </w:rPr>
      </w:pPr>
    </w:p>
    <w:p w14:paraId="0D5AACEF" w14:textId="2C32CF53" w:rsidR="00283549" w:rsidRPr="00020422" w:rsidRDefault="00283549" w:rsidP="00E11681">
      <w:pPr>
        <w:tabs>
          <w:tab w:val="right" w:pos="9360"/>
        </w:tabs>
        <w:ind w:left="0"/>
        <w:rPr>
          <w:rFonts w:eastAsia="PMingLiU"/>
        </w:rPr>
      </w:pPr>
      <w:r w:rsidRPr="009C2254">
        <w:rPr>
          <w:rFonts w:eastAsia="PMingLiU"/>
        </w:rPr>
        <w:tab/>
      </w:r>
      <w:r w:rsidR="00F01AD8" w:rsidRPr="00020422">
        <w:rPr>
          <w:rFonts w:eastAsia="PMingLiU"/>
        </w:rPr>
        <w:t>Appellant</w:t>
      </w:r>
    </w:p>
    <w:p w14:paraId="6AA900AC" w14:textId="77777777" w:rsidR="00283549" w:rsidRPr="00020422" w:rsidRDefault="00283549" w:rsidP="00E11681">
      <w:pPr>
        <w:ind w:left="0"/>
        <w:rPr>
          <w:rFonts w:eastAsia="PMingLiU"/>
        </w:rPr>
      </w:pPr>
    </w:p>
    <w:p w14:paraId="708BBAFF" w14:textId="77777777" w:rsidR="00283549" w:rsidRPr="00020422" w:rsidRDefault="00283549" w:rsidP="00E11681">
      <w:pPr>
        <w:tabs>
          <w:tab w:val="center" w:pos="4680"/>
        </w:tabs>
        <w:ind w:left="0"/>
        <w:rPr>
          <w:rFonts w:eastAsia="PMingLiU"/>
        </w:rPr>
      </w:pPr>
      <w:r w:rsidRPr="00020422">
        <w:rPr>
          <w:rFonts w:eastAsia="PMingLiU"/>
        </w:rPr>
        <w:tab/>
        <w:t xml:space="preserve">- </w:t>
      </w:r>
      <w:bookmarkStart w:id="5" w:name="frAnd"/>
      <w:bookmarkEnd w:id="5"/>
      <w:r w:rsidRPr="00020422">
        <w:rPr>
          <w:rFonts w:eastAsia="PMingLiU"/>
        </w:rPr>
        <w:t xml:space="preserve">and </w:t>
      </w:r>
      <w:r w:rsidR="005F72BD" w:rsidRPr="00020422">
        <w:rPr>
          <w:rFonts w:eastAsia="PMingLiU"/>
        </w:rPr>
        <w:t>–</w:t>
      </w:r>
    </w:p>
    <w:p w14:paraId="3B91B3C9" w14:textId="77777777" w:rsidR="005F72BD" w:rsidRPr="00020422" w:rsidRDefault="005F72BD" w:rsidP="00E11681">
      <w:pPr>
        <w:tabs>
          <w:tab w:val="center" w:pos="4680"/>
        </w:tabs>
        <w:ind w:left="0"/>
        <w:rPr>
          <w:rFonts w:eastAsia="PMingLiU"/>
        </w:rPr>
      </w:pPr>
    </w:p>
    <w:p w14:paraId="3CB67D26" w14:textId="77777777" w:rsidR="00283549" w:rsidRPr="00020422" w:rsidRDefault="00283549" w:rsidP="00E11681">
      <w:pPr>
        <w:ind w:left="0"/>
        <w:rPr>
          <w:rFonts w:eastAsia="PMingLiU"/>
        </w:rPr>
      </w:pPr>
    </w:p>
    <w:p w14:paraId="3FEBEA9B" w14:textId="668CD4D2" w:rsidR="00283549" w:rsidRPr="00020422" w:rsidRDefault="00F01AD8" w:rsidP="00E11681">
      <w:pPr>
        <w:ind w:left="0"/>
        <w:jc w:val="center"/>
        <w:rPr>
          <w:rFonts w:eastAsia="PMingLiU"/>
        </w:rPr>
      </w:pPr>
      <w:r w:rsidRPr="00020422">
        <w:rPr>
          <w:rFonts w:eastAsia="PMingLiU"/>
          <w:b/>
        </w:rPr>
        <w:t>Crystal Marie Goulet</w:t>
      </w:r>
    </w:p>
    <w:p w14:paraId="589400F1" w14:textId="77777777" w:rsidR="00283549" w:rsidRPr="00020422" w:rsidRDefault="00283549" w:rsidP="00E11681">
      <w:pPr>
        <w:ind w:left="0"/>
        <w:rPr>
          <w:rFonts w:eastAsia="PMingLiU"/>
        </w:rPr>
      </w:pPr>
    </w:p>
    <w:p w14:paraId="40F50613" w14:textId="0C93D3EA" w:rsidR="00283549" w:rsidRDefault="00283549" w:rsidP="00E11681">
      <w:pPr>
        <w:tabs>
          <w:tab w:val="right" w:pos="9360"/>
        </w:tabs>
        <w:ind w:left="0"/>
        <w:rPr>
          <w:rFonts w:eastAsia="PMingLiU"/>
        </w:rPr>
      </w:pPr>
      <w:r w:rsidRPr="00020422">
        <w:rPr>
          <w:rFonts w:eastAsia="PMingLiU"/>
        </w:rPr>
        <w:tab/>
      </w:r>
      <w:r w:rsidR="00F01AD8" w:rsidRPr="00020422">
        <w:rPr>
          <w:rFonts w:eastAsia="PMingLiU"/>
        </w:rPr>
        <w:t>Respondent</w:t>
      </w:r>
    </w:p>
    <w:p w14:paraId="59B3B694" w14:textId="77777777" w:rsidR="00933DA5" w:rsidRPr="00020422" w:rsidRDefault="00933DA5" w:rsidP="00D330A9">
      <w:pPr>
        <w:tabs>
          <w:tab w:val="center" w:pos="4680"/>
        </w:tabs>
        <w:ind w:left="0"/>
        <w:jc w:val="center"/>
        <w:rPr>
          <w:rFonts w:eastAsia="PMingLiU"/>
        </w:rPr>
      </w:pPr>
      <w:r w:rsidRPr="00020422">
        <w:rPr>
          <w:rFonts w:eastAsia="PMingLiU"/>
        </w:rPr>
        <w:t>- and –</w:t>
      </w:r>
    </w:p>
    <w:p w14:paraId="5E7043F3" w14:textId="77777777" w:rsidR="00933DA5" w:rsidRPr="00020422" w:rsidRDefault="00933DA5" w:rsidP="00933DA5">
      <w:pPr>
        <w:tabs>
          <w:tab w:val="center" w:pos="4680"/>
        </w:tabs>
        <w:ind w:left="0"/>
        <w:rPr>
          <w:rFonts w:eastAsia="PMingLiU"/>
        </w:rPr>
      </w:pPr>
    </w:p>
    <w:p w14:paraId="13EBA89B" w14:textId="77777777" w:rsidR="00933DA5" w:rsidRPr="00020422" w:rsidRDefault="00933DA5" w:rsidP="00933DA5">
      <w:pPr>
        <w:ind w:left="0"/>
        <w:rPr>
          <w:rFonts w:eastAsia="PMingLiU"/>
        </w:rPr>
      </w:pPr>
    </w:p>
    <w:p w14:paraId="52B0084A" w14:textId="05336981" w:rsidR="00933DA5" w:rsidRPr="00020422" w:rsidRDefault="00D330A9" w:rsidP="00933DA5">
      <w:pPr>
        <w:ind w:left="0"/>
        <w:jc w:val="center"/>
        <w:rPr>
          <w:rFonts w:eastAsia="PMingLiU"/>
        </w:rPr>
      </w:pPr>
      <w:r>
        <w:rPr>
          <w:rFonts w:eastAsia="PMingLiU"/>
          <w:b/>
        </w:rPr>
        <w:t>Yellowknives Dene First Nation</w:t>
      </w:r>
    </w:p>
    <w:p w14:paraId="463AF1BF" w14:textId="77777777" w:rsidR="00933DA5" w:rsidRPr="00020422" w:rsidRDefault="00933DA5" w:rsidP="00933DA5">
      <w:pPr>
        <w:ind w:left="0"/>
        <w:rPr>
          <w:rFonts w:eastAsia="PMingLiU"/>
        </w:rPr>
      </w:pPr>
    </w:p>
    <w:p w14:paraId="5E5917AF" w14:textId="1A6B2750" w:rsidR="00933DA5" w:rsidRDefault="00933DA5" w:rsidP="00933DA5">
      <w:pPr>
        <w:tabs>
          <w:tab w:val="right" w:pos="9360"/>
        </w:tabs>
        <w:ind w:left="0"/>
        <w:rPr>
          <w:rFonts w:eastAsia="PMingLiU"/>
        </w:rPr>
      </w:pPr>
      <w:r w:rsidRPr="00020422">
        <w:rPr>
          <w:rFonts w:eastAsia="PMingLiU"/>
        </w:rPr>
        <w:tab/>
      </w:r>
      <w:r w:rsidR="00D330A9">
        <w:rPr>
          <w:rFonts w:eastAsia="PMingLiU"/>
        </w:rPr>
        <w:t>Intervenor</w:t>
      </w:r>
    </w:p>
    <w:p w14:paraId="6AA3B3ED" w14:textId="77777777" w:rsidR="00CF36DD" w:rsidRPr="00020422" w:rsidRDefault="00CF36DD" w:rsidP="00CF36DD">
      <w:pPr>
        <w:ind w:left="0"/>
        <w:rPr>
          <w:rFonts w:eastAsia="PMingLiU"/>
          <w:color w:val="000000" w:themeColor="text1"/>
        </w:rPr>
      </w:pPr>
      <w:bookmarkStart w:id="6" w:name="CorrectedJudgment"/>
      <w:bookmarkStart w:id="7" w:name="TheCourt"/>
      <w:bookmarkEnd w:id="6"/>
      <w:bookmarkEnd w:id="7"/>
    </w:p>
    <w:p w14:paraId="253A6CE2" w14:textId="77777777" w:rsidR="00283549" w:rsidRPr="00020422" w:rsidRDefault="00283549" w:rsidP="00E11681">
      <w:pPr>
        <w:ind w:left="0"/>
        <w:rPr>
          <w:rFonts w:eastAsia="PMingLiU"/>
        </w:rPr>
      </w:pPr>
    </w:p>
    <w:p w14:paraId="4D6FCF26" w14:textId="77777777" w:rsidR="000A1DC2" w:rsidRDefault="000A1DC2" w:rsidP="000A1DC2">
      <w:pPr>
        <w:ind w:left="0"/>
        <w:jc w:val="center"/>
        <w:rPr>
          <w:rFonts w:eastAsia="PMingLiU"/>
        </w:rPr>
      </w:pPr>
      <w:r>
        <w:rPr>
          <w:rFonts w:eastAsia="PMingLiU"/>
        </w:rPr>
        <w:t>_______________________________________________________</w:t>
      </w:r>
    </w:p>
    <w:p w14:paraId="556AD5B8" w14:textId="77777777" w:rsidR="000A1DC2" w:rsidRDefault="000A1DC2" w:rsidP="000A1DC2">
      <w:pPr>
        <w:ind w:left="0"/>
        <w:jc w:val="center"/>
        <w:rPr>
          <w:rFonts w:eastAsia="PMingLiU"/>
        </w:rPr>
      </w:pPr>
    </w:p>
    <w:p w14:paraId="7E95E9C7" w14:textId="77777777" w:rsidR="000A1DC2" w:rsidRDefault="000A1DC2" w:rsidP="000A1DC2">
      <w:pPr>
        <w:ind w:left="0"/>
        <w:jc w:val="left"/>
        <w:rPr>
          <w:rFonts w:eastAsia="PMingLiU"/>
          <w:b/>
        </w:rPr>
      </w:pPr>
      <w:r>
        <w:rPr>
          <w:rFonts w:eastAsia="PMingLiU"/>
          <w:b/>
        </w:rPr>
        <w:t>The Court:</w:t>
      </w:r>
    </w:p>
    <w:p w14:paraId="583673BF" w14:textId="7D262E46" w:rsidR="000A1DC2" w:rsidRDefault="000A1DC2" w:rsidP="000A1DC2">
      <w:pPr>
        <w:ind w:left="0"/>
        <w:jc w:val="center"/>
        <w:rPr>
          <w:rFonts w:eastAsia="PMingLiU"/>
          <w:b/>
        </w:rPr>
      </w:pPr>
      <w:bookmarkStart w:id="8" w:name="JusticeTitleStart"/>
      <w:bookmarkStart w:id="9" w:name="JusticeName"/>
      <w:bookmarkEnd w:id="8"/>
      <w:r>
        <w:rPr>
          <w:rFonts w:eastAsia="PMingLiU"/>
          <w:b/>
        </w:rPr>
        <w:t>The Honourable</w:t>
      </w:r>
      <w:r w:rsidR="002F61E5">
        <w:rPr>
          <w:rFonts w:eastAsia="PMingLiU"/>
          <w:b/>
        </w:rPr>
        <w:t xml:space="preserve"> </w:t>
      </w:r>
      <w:bookmarkEnd w:id="9"/>
      <w:r w:rsidR="008709E1">
        <w:rPr>
          <w:rFonts w:eastAsia="PMingLiU"/>
          <w:b/>
        </w:rPr>
        <w:t xml:space="preserve">Justice </w:t>
      </w:r>
      <w:r w:rsidR="005616DD">
        <w:rPr>
          <w:rFonts w:eastAsia="PMingLiU"/>
          <w:b/>
        </w:rPr>
        <w:t>Frederica Schutz</w:t>
      </w:r>
    </w:p>
    <w:p w14:paraId="3C035B5A" w14:textId="446F6D94" w:rsidR="000A1DC2" w:rsidRDefault="000A1DC2" w:rsidP="000A1DC2">
      <w:pPr>
        <w:ind w:left="0"/>
        <w:jc w:val="center"/>
        <w:rPr>
          <w:rFonts w:eastAsia="PMingLiU"/>
          <w:b/>
        </w:rPr>
      </w:pPr>
      <w:bookmarkStart w:id="10" w:name="JusticeName2"/>
      <w:r>
        <w:rPr>
          <w:rFonts w:eastAsia="PMingLiU"/>
          <w:b/>
        </w:rPr>
        <w:t>The Honourable</w:t>
      </w:r>
      <w:bookmarkEnd w:id="10"/>
      <w:r w:rsidR="002F61E5">
        <w:rPr>
          <w:rFonts w:eastAsia="PMingLiU"/>
          <w:b/>
        </w:rPr>
        <w:t xml:space="preserve"> </w:t>
      </w:r>
      <w:r w:rsidR="008709E1">
        <w:rPr>
          <w:rFonts w:eastAsia="PMingLiU"/>
          <w:b/>
        </w:rPr>
        <w:t xml:space="preserve">Justice </w:t>
      </w:r>
      <w:r w:rsidR="005616DD">
        <w:rPr>
          <w:rFonts w:eastAsia="PMingLiU"/>
          <w:b/>
        </w:rPr>
        <w:t>Jo’Anne Strekaf</w:t>
      </w:r>
    </w:p>
    <w:p w14:paraId="67D453ED" w14:textId="66FACBE0" w:rsidR="000A1DC2" w:rsidRDefault="000A1DC2" w:rsidP="000A1DC2">
      <w:pPr>
        <w:ind w:left="0"/>
        <w:jc w:val="center"/>
        <w:rPr>
          <w:rFonts w:eastAsia="PMingLiU"/>
          <w:b/>
        </w:rPr>
      </w:pPr>
      <w:bookmarkStart w:id="11" w:name="JusticeName3"/>
      <w:r>
        <w:rPr>
          <w:rFonts w:eastAsia="PMingLiU"/>
          <w:b/>
        </w:rPr>
        <w:t>The Honourable</w:t>
      </w:r>
      <w:bookmarkEnd w:id="11"/>
      <w:r w:rsidR="002F61E5">
        <w:rPr>
          <w:rFonts w:eastAsia="PMingLiU"/>
          <w:b/>
        </w:rPr>
        <w:t xml:space="preserve"> Justice </w:t>
      </w:r>
      <w:r w:rsidR="00E621FD">
        <w:rPr>
          <w:rFonts w:eastAsia="PMingLiU"/>
          <w:b/>
        </w:rPr>
        <w:t>Dawn Pentelechuk</w:t>
      </w:r>
    </w:p>
    <w:p w14:paraId="57A488D5" w14:textId="77777777" w:rsidR="00283549" w:rsidRPr="000A1DC2" w:rsidRDefault="000A1DC2" w:rsidP="000A1DC2">
      <w:pPr>
        <w:ind w:left="0"/>
        <w:jc w:val="center"/>
        <w:rPr>
          <w:rFonts w:eastAsia="PMingLiU"/>
          <w:b/>
        </w:rPr>
      </w:pPr>
      <w:r>
        <w:rPr>
          <w:rFonts w:eastAsia="PMingLiU"/>
          <w:b/>
        </w:rPr>
        <w:t>_______________________________________________________</w:t>
      </w:r>
    </w:p>
    <w:p w14:paraId="5E223622" w14:textId="77777777" w:rsidR="000A1DC2" w:rsidRDefault="000A1DC2" w:rsidP="000A1DC2">
      <w:pPr>
        <w:keepNext/>
        <w:keepLines/>
        <w:ind w:left="0"/>
        <w:rPr>
          <w:rFonts w:eastAsia="PMingLiU"/>
        </w:rPr>
      </w:pPr>
    </w:p>
    <w:p w14:paraId="61839FA0" w14:textId="77777777" w:rsidR="000A1DC2" w:rsidRDefault="000A1DC2" w:rsidP="000A1DC2">
      <w:pPr>
        <w:keepNext/>
        <w:keepLines/>
        <w:ind w:left="0"/>
        <w:rPr>
          <w:rFonts w:eastAsia="PMingLiU"/>
        </w:rPr>
      </w:pPr>
    </w:p>
    <w:p w14:paraId="37CE0BB7" w14:textId="3B7F57FD" w:rsidR="00283549" w:rsidRPr="00DD004F" w:rsidRDefault="00FE2B46" w:rsidP="00FE2B46">
      <w:pPr>
        <w:keepNext/>
        <w:keepLines/>
        <w:ind w:left="0"/>
        <w:jc w:val="center"/>
        <w:rPr>
          <w:b/>
          <w:color w:val="353838"/>
        </w:rPr>
      </w:pPr>
      <w:bookmarkStart w:id="12" w:name="JudgmentTypeCover"/>
      <w:bookmarkEnd w:id="12"/>
      <w:r>
        <w:rPr>
          <w:rFonts w:eastAsia="PMingLiU"/>
          <w:b/>
        </w:rPr>
        <w:t>Memorandum of Judgment</w:t>
      </w:r>
    </w:p>
    <w:p w14:paraId="76A44517" w14:textId="77777777" w:rsidR="00DD004F" w:rsidRPr="000A1DC2" w:rsidRDefault="00DD004F" w:rsidP="000A1DC2">
      <w:pPr>
        <w:ind w:left="0"/>
        <w:jc w:val="center"/>
        <w:rPr>
          <w:rFonts w:eastAsia="PMingLiU"/>
        </w:rPr>
      </w:pPr>
    </w:p>
    <w:p w14:paraId="16FB8CDA" w14:textId="77777777" w:rsidR="005E1699" w:rsidRDefault="005E1699" w:rsidP="00B46D80">
      <w:pPr>
        <w:tabs>
          <w:tab w:val="center" w:pos="4680"/>
        </w:tabs>
        <w:ind w:left="0"/>
        <w:jc w:val="center"/>
        <w:rPr>
          <w:rFonts w:eastAsia="PMingLiU"/>
          <w:color w:val="000000" w:themeColor="text1"/>
        </w:rPr>
      </w:pPr>
      <w:bookmarkStart w:id="13" w:name="TrialJudgmentType"/>
      <w:bookmarkEnd w:id="13"/>
    </w:p>
    <w:p w14:paraId="4B5746A9" w14:textId="1A5C6124" w:rsidR="005A177C" w:rsidRPr="00E507CB" w:rsidRDefault="005A177C" w:rsidP="00B46D80">
      <w:pPr>
        <w:tabs>
          <w:tab w:val="center" w:pos="4680"/>
        </w:tabs>
        <w:ind w:left="0"/>
        <w:jc w:val="center"/>
        <w:rPr>
          <w:rFonts w:eastAsia="PMingLiU"/>
          <w:color w:val="000000" w:themeColor="text1"/>
        </w:rPr>
      </w:pPr>
      <w:r w:rsidRPr="00E507CB">
        <w:rPr>
          <w:rFonts w:eastAsia="PMingLiU"/>
          <w:color w:val="000000" w:themeColor="text1"/>
        </w:rPr>
        <w:t xml:space="preserve">Appeal from </w:t>
      </w:r>
      <w:r w:rsidR="00886320">
        <w:rPr>
          <w:rFonts w:eastAsia="PMingLiU"/>
          <w:color w:val="000000" w:themeColor="text1"/>
        </w:rPr>
        <w:t xml:space="preserve">the </w:t>
      </w:r>
      <w:r w:rsidR="003D6A7F">
        <w:rPr>
          <w:rFonts w:eastAsia="PMingLiU"/>
          <w:color w:val="000000" w:themeColor="text1"/>
        </w:rPr>
        <w:t>Order by</w:t>
      </w:r>
    </w:p>
    <w:p w14:paraId="6E3E9576" w14:textId="5EB20322" w:rsidR="005A177C" w:rsidRPr="00E507CB" w:rsidRDefault="005A177C" w:rsidP="005A177C">
      <w:pPr>
        <w:tabs>
          <w:tab w:val="center" w:pos="4680"/>
        </w:tabs>
        <w:ind w:left="0"/>
        <w:jc w:val="center"/>
        <w:rPr>
          <w:rFonts w:eastAsia="PMingLiU"/>
          <w:color w:val="000000" w:themeColor="text1"/>
        </w:rPr>
      </w:pPr>
      <w:bookmarkStart w:id="14" w:name="TrialJudgeSalutation"/>
      <w:r w:rsidRPr="00E507CB">
        <w:rPr>
          <w:rFonts w:eastAsia="PMingLiU"/>
          <w:color w:val="000000" w:themeColor="text1"/>
        </w:rPr>
        <w:t>The Honourable</w:t>
      </w:r>
      <w:r w:rsidR="00B81819">
        <w:rPr>
          <w:rFonts w:eastAsia="PMingLiU"/>
          <w:color w:val="000000" w:themeColor="text1"/>
        </w:rPr>
        <w:t xml:space="preserve"> </w:t>
      </w:r>
      <w:bookmarkEnd w:id="14"/>
      <w:r w:rsidRPr="00E507CB">
        <w:rPr>
          <w:rFonts w:eastAsia="PMingLiU"/>
          <w:color w:val="000000" w:themeColor="text1"/>
        </w:rPr>
        <w:t xml:space="preserve">Justice </w:t>
      </w:r>
      <w:r w:rsidR="001861E4">
        <w:rPr>
          <w:rFonts w:eastAsia="PMingLiU"/>
          <w:color w:val="000000" w:themeColor="text1"/>
        </w:rPr>
        <w:t xml:space="preserve">K.M. </w:t>
      </w:r>
      <w:proofErr w:type="spellStart"/>
      <w:r w:rsidR="001861E4">
        <w:rPr>
          <w:rFonts w:eastAsia="PMingLiU"/>
          <w:color w:val="000000" w:themeColor="text1"/>
        </w:rPr>
        <w:t>Shaner</w:t>
      </w:r>
      <w:proofErr w:type="spellEnd"/>
    </w:p>
    <w:p w14:paraId="71F8C86D" w14:textId="0C7639FA" w:rsidR="005A177C" w:rsidRDefault="005A177C" w:rsidP="005A177C">
      <w:pPr>
        <w:tabs>
          <w:tab w:val="center" w:pos="4680"/>
        </w:tabs>
        <w:ind w:left="0"/>
        <w:jc w:val="center"/>
        <w:rPr>
          <w:rFonts w:eastAsia="PMingLiU"/>
          <w:color w:val="000000" w:themeColor="text1"/>
        </w:rPr>
      </w:pPr>
      <w:bookmarkStart w:id="15" w:name="TrialConvictionDate"/>
      <w:bookmarkStart w:id="16" w:name="TrialJudgmentDate"/>
      <w:bookmarkStart w:id="17" w:name="TrialFiledDate"/>
      <w:bookmarkEnd w:id="15"/>
      <w:bookmarkEnd w:id="16"/>
      <w:bookmarkEnd w:id="17"/>
      <w:r w:rsidRPr="00E507CB">
        <w:rPr>
          <w:rFonts w:eastAsia="PMingLiU"/>
          <w:color w:val="000000" w:themeColor="text1"/>
        </w:rPr>
        <w:t xml:space="preserve">Dated the </w:t>
      </w:r>
      <w:r w:rsidR="001861E4">
        <w:rPr>
          <w:rFonts w:eastAsia="PMingLiU"/>
          <w:color w:val="000000" w:themeColor="text1"/>
        </w:rPr>
        <w:t xml:space="preserve">21st </w:t>
      </w:r>
      <w:r w:rsidRPr="00E507CB">
        <w:rPr>
          <w:rFonts w:eastAsia="PMingLiU"/>
          <w:color w:val="000000" w:themeColor="text1"/>
        </w:rPr>
        <w:t xml:space="preserve">day of </w:t>
      </w:r>
      <w:r w:rsidR="001861E4">
        <w:rPr>
          <w:rFonts w:eastAsia="PMingLiU"/>
          <w:color w:val="000000" w:themeColor="text1"/>
        </w:rPr>
        <w:t>February, 2020</w:t>
      </w:r>
    </w:p>
    <w:p w14:paraId="702DE179" w14:textId="0906C43F" w:rsidR="00B81819" w:rsidRDefault="00B81819" w:rsidP="00B81819">
      <w:pPr>
        <w:tabs>
          <w:tab w:val="center" w:pos="4680"/>
        </w:tabs>
        <w:ind w:left="0"/>
        <w:jc w:val="center"/>
        <w:rPr>
          <w:rFonts w:eastAsia="PMingLiU"/>
          <w:color w:val="000000" w:themeColor="text1"/>
        </w:rPr>
      </w:pPr>
      <w:r>
        <w:rPr>
          <w:rFonts w:eastAsia="PMingLiU"/>
          <w:color w:val="000000" w:themeColor="text1"/>
        </w:rPr>
        <w:t>Filed</w:t>
      </w:r>
      <w:r w:rsidRPr="00E507CB">
        <w:rPr>
          <w:rFonts w:eastAsia="PMingLiU"/>
          <w:color w:val="000000" w:themeColor="text1"/>
        </w:rPr>
        <w:t xml:space="preserve"> the </w:t>
      </w:r>
      <w:r>
        <w:rPr>
          <w:rFonts w:eastAsia="PMingLiU"/>
          <w:color w:val="000000" w:themeColor="text1"/>
        </w:rPr>
        <w:t>2</w:t>
      </w:r>
      <w:r w:rsidR="001861E4">
        <w:rPr>
          <w:rFonts w:eastAsia="PMingLiU"/>
          <w:color w:val="000000" w:themeColor="text1"/>
        </w:rPr>
        <w:t>4th</w:t>
      </w:r>
      <w:r w:rsidRPr="00E507CB">
        <w:rPr>
          <w:rFonts w:eastAsia="PMingLiU"/>
          <w:color w:val="000000" w:themeColor="text1"/>
        </w:rPr>
        <w:t xml:space="preserve"> day of </w:t>
      </w:r>
      <w:r w:rsidR="001861E4">
        <w:rPr>
          <w:rFonts w:eastAsia="PMingLiU"/>
          <w:color w:val="000000" w:themeColor="text1"/>
        </w:rPr>
        <w:t>February, 2020</w:t>
      </w:r>
    </w:p>
    <w:p w14:paraId="2B2FE41B" w14:textId="753272F1" w:rsidR="00963414" w:rsidRDefault="005A177C" w:rsidP="005A177C">
      <w:pPr>
        <w:tabs>
          <w:tab w:val="center" w:pos="4680"/>
        </w:tabs>
        <w:ind w:left="0"/>
        <w:jc w:val="center"/>
        <w:rPr>
          <w:rFonts w:eastAsia="PMingLiU"/>
          <w:color w:val="000000"/>
        </w:rPr>
      </w:pPr>
      <w:bookmarkStart w:id="18" w:name="JudgmentDetails"/>
      <w:bookmarkEnd w:id="18"/>
      <w:r w:rsidRPr="005008A0">
        <w:rPr>
          <w:rFonts w:eastAsia="PMingLiU"/>
          <w:color w:val="000000" w:themeColor="text1"/>
        </w:rPr>
        <w:t>(</w:t>
      </w:r>
      <w:r w:rsidRPr="005008A0">
        <w:rPr>
          <w:rFonts w:eastAsia="PMingLiU"/>
          <w:color w:val="000000"/>
        </w:rPr>
        <w:t>Docket: S-1-C</w:t>
      </w:r>
      <w:r w:rsidR="007156A1">
        <w:rPr>
          <w:rFonts w:eastAsia="PMingLiU"/>
          <w:color w:val="000000"/>
        </w:rPr>
        <w:t>V</w:t>
      </w:r>
      <w:r w:rsidRPr="005008A0">
        <w:rPr>
          <w:rFonts w:eastAsia="PMingLiU"/>
          <w:color w:val="000000"/>
        </w:rPr>
        <w:t>-201</w:t>
      </w:r>
      <w:r w:rsidR="001861E4">
        <w:rPr>
          <w:rFonts w:eastAsia="PMingLiU"/>
          <w:color w:val="000000"/>
        </w:rPr>
        <w:t>5</w:t>
      </w:r>
      <w:r w:rsidRPr="005008A0">
        <w:rPr>
          <w:rFonts w:eastAsia="PMingLiU"/>
          <w:color w:val="000000"/>
        </w:rPr>
        <w:t>-000</w:t>
      </w:r>
      <w:r w:rsidR="004E49F2">
        <w:rPr>
          <w:rFonts w:eastAsia="PMingLiU"/>
          <w:color w:val="000000"/>
        </w:rPr>
        <w:t>215</w:t>
      </w:r>
      <w:r w:rsidRPr="005008A0">
        <w:rPr>
          <w:rFonts w:eastAsia="PMingLiU"/>
          <w:color w:val="000000"/>
        </w:rPr>
        <w:t>)</w:t>
      </w:r>
    </w:p>
    <w:p w14:paraId="62C541BE" w14:textId="77777777" w:rsidR="001A7E92" w:rsidRDefault="001A7E92">
      <w:pPr>
        <w:spacing w:after="200" w:line="276" w:lineRule="auto"/>
        <w:ind w:left="0"/>
        <w:jc w:val="left"/>
        <w:rPr>
          <w:rFonts w:eastAsia="PMingLiU"/>
          <w:color w:val="000000"/>
        </w:rPr>
      </w:pPr>
    </w:p>
    <w:p w14:paraId="674EB11B" w14:textId="2C1CAA7D" w:rsidR="00FF3BFD" w:rsidRDefault="00FF3BFD">
      <w:pPr>
        <w:spacing w:after="200" w:line="276" w:lineRule="auto"/>
        <w:ind w:left="0"/>
        <w:jc w:val="left"/>
        <w:rPr>
          <w:rFonts w:eastAsia="PMingLiU"/>
          <w:color w:val="000000"/>
        </w:rPr>
        <w:sectPr w:rsidR="00FF3BFD" w:rsidSect="00645884">
          <w:headerReference w:type="even" r:id="rId11"/>
          <w:headerReference w:type="default" r:id="rId12"/>
          <w:pgSz w:w="12240" w:h="15840"/>
          <w:pgMar w:top="1255" w:right="1440" w:bottom="1440" w:left="1440" w:header="1152" w:footer="1440" w:gutter="0"/>
          <w:pgNumType w:fmt="upperRoman" w:start="1"/>
          <w:cols w:space="720"/>
          <w:noEndnote/>
          <w:titlePg/>
          <w:docGrid w:linePitch="326"/>
        </w:sectPr>
      </w:pPr>
    </w:p>
    <w:p w14:paraId="50ED35B8" w14:textId="77777777" w:rsidR="00963414" w:rsidRDefault="00963414">
      <w:pPr>
        <w:spacing w:after="200" w:line="276" w:lineRule="auto"/>
        <w:ind w:left="0"/>
        <w:jc w:val="left"/>
        <w:rPr>
          <w:rFonts w:eastAsia="PMingLiU"/>
          <w:color w:val="000000"/>
        </w:rPr>
      </w:pPr>
    </w:p>
    <w:p w14:paraId="3732B6AD" w14:textId="77777777" w:rsidR="002650F1" w:rsidRPr="00A120A5" w:rsidRDefault="002650F1" w:rsidP="002650F1">
      <w:pPr>
        <w:ind w:left="0"/>
        <w:jc w:val="center"/>
        <w:rPr>
          <w:rFonts w:eastAsia="PMingLiU"/>
          <w:b/>
        </w:rPr>
      </w:pPr>
      <w:r w:rsidRPr="00A120A5">
        <w:rPr>
          <w:rFonts w:eastAsia="PMingLiU"/>
          <w:b/>
        </w:rPr>
        <w:t>_______________________________________________________</w:t>
      </w:r>
    </w:p>
    <w:p w14:paraId="2F96D4BA" w14:textId="77777777" w:rsidR="002650F1" w:rsidRPr="00A120A5" w:rsidRDefault="002650F1" w:rsidP="002650F1">
      <w:pPr>
        <w:ind w:left="0"/>
        <w:jc w:val="center"/>
        <w:rPr>
          <w:rFonts w:eastAsia="PMingLiU"/>
          <w:b/>
        </w:rPr>
      </w:pPr>
    </w:p>
    <w:p w14:paraId="68DDF059" w14:textId="249C30F3" w:rsidR="002650F1" w:rsidRPr="002B27B1" w:rsidRDefault="00E95766" w:rsidP="002650F1">
      <w:pPr>
        <w:ind w:left="0"/>
        <w:jc w:val="center"/>
        <w:rPr>
          <w:rFonts w:eastAsia="PMingLiU"/>
        </w:rPr>
      </w:pPr>
      <w:bookmarkStart w:id="19" w:name="JudgmentTypeStart"/>
      <w:bookmarkStart w:id="20" w:name="JudgmentTypeEnd"/>
      <w:bookmarkStart w:id="21" w:name="JudgmentTypeDocument"/>
      <w:bookmarkEnd w:id="19"/>
      <w:bookmarkEnd w:id="20"/>
      <w:bookmarkEnd w:id="21"/>
      <w:r>
        <w:rPr>
          <w:rFonts w:eastAsia="PMingLiU"/>
          <w:b/>
        </w:rPr>
        <w:t>Memorandum of Judgment</w:t>
      </w:r>
    </w:p>
    <w:p w14:paraId="255A77DA" w14:textId="77777777" w:rsidR="002650F1" w:rsidRPr="00A120A5" w:rsidRDefault="002650F1" w:rsidP="002650F1">
      <w:pPr>
        <w:ind w:left="0"/>
        <w:jc w:val="center"/>
        <w:rPr>
          <w:rFonts w:eastAsia="PMingLiU"/>
          <w:b/>
        </w:rPr>
      </w:pPr>
      <w:r w:rsidRPr="00A120A5">
        <w:rPr>
          <w:rFonts w:eastAsia="PMingLiU"/>
          <w:b/>
        </w:rPr>
        <w:t>_______________________________________________________</w:t>
      </w:r>
    </w:p>
    <w:p w14:paraId="1AB4A0CB" w14:textId="170EADE6" w:rsidR="002650F1" w:rsidRDefault="002650F1" w:rsidP="002650F1">
      <w:pPr>
        <w:pStyle w:val="FelskyNumbering12"/>
        <w:numPr>
          <w:ilvl w:val="0"/>
          <w:numId w:val="0"/>
        </w:numPr>
        <w:spacing w:before="0" w:after="240"/>
      </w:pPr>
    </w:p>
    <w:p w14:paraId="1E07021F" w14:textId="03DDDBF3" w:rsidR="00E95766" w:rsidRDefault="00E95766" w:rsidP="00E95766">
      <w:pPr>
        <w:pStyle w:val="FelskyNumbering12"/>
        <w:numPr>
          <w:ilvl w:val="0"/>
          <w:numId w:val="0"/>
        </w:numPr>
        <w:spacing w:before="0" w:after="240"/>
        <w:rPr>
          <w:b/>
          <w:bCs/>
        </w:rPr>
      </w:pPr>
      <w:r w:rsidRPr="00923D0C">
        <w:rPr>
          <w:b/>
          <w:bCs/>
        </w:rPr>
        <w:t>The Court:</w:t>
      </w:r>
    </w:p>
    <w:p w14:paraId="25B4152E" w14:textId="77777777" w:rsidR="002F1B79" w:rsidRPr="002F1B79" w:rsidRDefault="002F1B79" w:rsidP="00EE1D32">
      <w:pPr>
        <w:pStyle w:val="NoSpacing"/>
        <w:spacing w:after="240"/>
        <w:rPr>
          <w:b/>
          <w:bCs/>
          <w:lang w:val="en-US"/>
        </w:rPr>
      </w:pPr>
      <w:r w:rsidRPr="002F1B79">
        <w:rPr>
          <w:b/>
          <w:bCs/>
          <w:lang w:val="en-US"/>
        </w:rPr>
        <w:t>Introduction</w:t>
      </w:r>
    </w:p>
    <w:p w14:paraId="089D5B48" w14:textId="76919C15" w:rsidR="002F1B79" w:rsidRPr="002F1B79" w:rsidRDefault="006203C5" w:rsidP="00F34013">
      <w:pPr>
        <w:pStyle w:val="FelskyNumbering12"/>
        <w:rPr>
          <w:lang w:val="en-US"/>
        </w:rPr>
      </w:pPr>
      <w:r>
        <w:rPr>
          <w:lang w:val="en-US"/>
        </w:rPr>
        <w:t>Lawrence</w:t>
      </w:r>
      <w:r w:rsidRPr="006203C5">
        <w:rPr>
          <w:lang w:val="en-US"/>
        </w:rPr>
        <w:t xml:space="preserve"> Beaulieu appeals an order evicting him from the home owned by his late mother, Alice, located in </w:t>
      </w:r>
      <w:proofErr w:type="spellStart"/>
      <w:r w:rsidR="008C450E" w:rsidRPr="00F34173">
        <w:rPr>
          <w:lang w:val="en-US"/>
        </w:rPr>
        <w:t>Ndilo</w:t>
      </w:r>
      <w:proofErr w:type="spellEnd"/>
      <w:r w:rsidR="008C450E" w:rsidRPr="00F34173">
        <w:rPr>
          <w:lang w:val="en-US"/>
        </w:rPr>
        <w:t>̨</w:t>
      </w:r>
      <w:r w:rsidRPr="006203C5">
        <w:rPr>
          <w:lang w:val="en-US"/>
        </w:rPr>
        <w:t>, Northwest Territories. The appeal is rooted in a dispute between</w:t>
      </w:r>
      <w:r>
        <w:rPr>
          <w:lang w:val="en-US"/>
        </w:rPr>
        <w:t xml:space="preserve"> Lawrence</w:t>
      </w:r>
      <w:r w:rsidRPr="006203C5">
        <w:rPr>
          <w:lang w:val="en-US"/>
        </w:rPr>
        <w:t xml:space="preserve">, who claims entitlement to the home under his mother’s 2007 </w:t>
      </w:r>
      <w:r w:rsidR="002420BF">
        <w:rPr>
          <w:lang w:val="en-US"/>
        </w:rPr>
        <w:t>w</w:t>
      </w:r>
      <w:r w:rsidRPr="006203C5">
        <w:rPr>
          <w:lang w:val="en-US"/>
        </w:rPr>
        <w:t>ill, and the respondent</w:t>
      </w:r>
      <w:r w:rsidR="00FB2F58">
        <w:rPr>
          <w:lang w:val="en-US"/>
        </w:rPr>
        <w:t xml:space="preserve">, </w:t>
      </w:r>
      <w:r>
        <w:rPr>
          <w:lang w:val="en-US"/>
        </w:rPr>
        <w:t>Crystal</w:t>
      </w:r>
      <w:r w:rsidRPr="006203C5">
        <w:rPr>
          <w:lang w:val="en-US"/>
        </w:rPr>
        <w:t xml:space="preserve"> Goulet</w:t>
      </w:r>
      <w:r>
        <w:rPr>
          <w:lang w:val="en-US"/>
        </w:rPr>
        <w:t>,</w:t>
      </w:r>
      <w:r w:rsidRPr="006203C5">
        <w:rPr>
          <w:lang w:val="en-US"/>
        </w:rPr>
        <w:t xml:space="preserve"> who claims entitlement under </w:t>
      </w:r>
      <w:r w:rsidR="008C5C3A">
        <w:rPr>
          <w:lang w:val="en-US"/>
        </w:rPr>
        <w:t>Alice’s</w:t>
      </w:r>
      <w:r w:rsidRPr="006203C5">
        <w:rPr>
          <w:lang w:val="en-US"/>
        </w:rPr>
        <w:t xml:space="preserve"> later will </w:t>
      </w:r>
      <w:r w:rsidR="008C5C3A">
        <w:rPr>
          <w:lang w:val="en-US"/>
        </w:rPr>
        <w:t>from</w:t>
      </w:r>
      <w:r w:rsidRPr="006203C5">
        <w:rPr>
          <w:lang w:val="en-US"/>
        </w:rPr>
        <w:t xml:space="preserve"> 2013. </w:t>
      </w:r>
      <w:r w:rsidR="008C5C3A">
        <w:rPr>
          <w:lang w:val="en-US"/>
        </w:rPr>
        <w:t xml:space="preserve">Crystal is Alice’s granddaughter and Lawrence’s niece. </w:t>
      </w:r>
    </w:p>
    <w:p w14:paraId="17C39D45" w14:textId="77777777" w:rsidR="002F1B79" w:rsidRPr="002F1B79" w:rsidRDefault="002F1B79" w:rsidP="00F34013">
      <w:pPr>
        <w:pStyle w:val="FelskyNumbering12"/>
        <w:rPr>
          <w:lang w:val="en-US"/>
        </w:rPr>
      </w:pPr>
      <w:r w:rsidRPr="002F1B79">
        <w:rPr>
          <w:lang w:val="en-US"/>
        </w:rPr>
        <w:t>The appeal is dismissed for the reasons that follow.</w:t>
      </w:r>
    </w:p>
    <w:p w14:paraId="151F65CD" w14:textId="77777777" w:rsidR="002F1B79" w:rsidRPr="002F1B79" w:rsidRDefault="002F1B79" w:rsidP="00F34013">
      <w:pPr>
        <w:pStyle w:val="NoSpacing"/>
        <w:rPr>
          <w:b/>
          <w:bCs/>
          <w:lang w:val="en-US"/>
        </w:rPr>
      </w:pPr>
      <w:r w:rsidRPr="002F1B79">
        <w:rPr>
          <w:b/>
          <w:bCs/>
          <w:lang w:val="en-US"/>
        </w:rPr>
        <w:t>Background</w:t>
      </w:r>
    </w:p>
    <w:p w14:paraId="51660DF9" w14:textId="7D311CA0" w:rsidR="00DE73CE" w:rsidRDefault="002F1B79" w:rsidP="00F34013">
      <w:pPr>
        <w:pStyle w:val="FelskyNumbering12"/>
        <w:rPr>
          <w:lang w:val="en-US"/>
        </w:rPr>
      </w:pPr>
      <w:r w:rsidRPr="002F1B79">
        <w:rPr>
          <w:lang w:val="en-US"/>
        </w:rPr>
        <w:t xml:space="preserve">Alice was authorized by Band Council Resolution of the Yellowknives Dene First Nation to construct the home on a plot of land in </w:t>
      </w:r>
      <w:proofErr w:type="spellStart"/>
      <w:r w:rsidR="008C450E" w:rsidRPr="00F34173">
        <w:rPr>
          <w:lang w:val="en-US"/>
        </w:rPr>
        <w:t>Ndilo</w:t>
      </w:r>
      <w:proofErr w:type="spellEnd"/>
      <w:r w:rsidR="008C450E" w:rsidRPr="00F34173">
        <w:rPr>
          <w:lang w:val="en-US"/>
        </w:rPr>
        <w:t>̨</w:t>
      </w:r>
      <w:r w:rsidR="00DE73CE">
        <w:rPr>
          <w:lang w:val="en-US"/>
        </w:rPr>
        <w:t>. S</w:t>
      </w:r>
      <w:r w:rsidRPr="002F1B79">
        <w:rPr>
          <w:lang w:val="en-US"/>
        </w:rPr>
        <w:t xml:space="preserve">he </w:t>
      </w:r>
      <w:r w:rsidR="00DE73CE">
        <w:rPr>
          <w:lang w:val="en-US"/>
        </w:rPr>
        <w:t>lived in the home</w:t>
      </w:r>
      <w:r w:rsidRPr="002F1B79">
        <w:rPr>
          <w:lang w:val="en-US"/>
        </w:rPr>
        <w:t xml:space="preserve"> until she moved into </w:t>
      </w:r>
      <w:r w:rsidR="00B02ACB" w:rsidRPr="002F1B79">
        <w:rPr>
          <w:lang w:val="en-US"/>
        </w:rPr>
        <w:t>an</w:t>
      </w:r>
      <w:r w:rsidR="0071275D">
        <w:rPr>
          <w:lang w:val="en-US"/>
        </w:rPr>
        <w:t xml:space="preserve"> </w:t>
      </w:r>
      <w:r w:rsidRPr="002F1B79">
        <w:rPr>
          <w:lang w:val="en-US"/>
        </w:rPr>
        <w:t xml:space="preserve">assisted care facility in </w:t>
      </w:r>
      <w:r w:rsidR="001827E3">
        <w:rPr>
          <w:lang w:val="en-US"/>
        </w:rPr>
        <w:t xml:space="preserve">about </w:t>
      </w:r>
      <w:r w:rsidR="00EB20D7">
        <w:rPr>
          <w:lang w:val="en-US"/>
        </w:rPr>
        <w:t>January 2013</w:t>
      </w:r>
      <w:r w:rsidR="00DE73CE">
        <w:rPr>
          <w:lang w:val="en-US"/>
        </w:rPr>
        <w:t xml:space="preserve">. She </w:t>
      </w:r>
      <w:r w:rsidRPr="002F1B79">
        <w:rPr>
          <w:lang w:val="en-US"/>
        </w:rPr>
        <w:t xml:space="preserve">died on August 24, 2013. </w:t>
      </w:r>
    </w:p>
    <w:p w14:paraId="6D4D490D" w14:textId="1F7984FE" w:rsidR="00882F94" w:rsidRPr="00915296" w:rsidRDefault="002F1B79" w:rsidP="00F34013">
      <w:pPr>
        <w:pStyle w:val="FelskyNumbering12"/>
        <w:rPr>
          <w:lang w:val="en-US"/>
        </w:rPr>
      </w:pPr>
      <w:r w:rsidRPr="002F1B79">
        <w:rPr>
          <w:lang w:val="en-US"/>
        </w:rPr>
        <w:t>Alice executed a will dated April 18, 2007</w:t>
      </w:r>
      <w:r w:rsidR="00DE73CE">
        <w:rPr>
          <w:lang w:val="en-US"/>
        </w:rPr>
        <w:t>,</w:t>
      </w:r>
      <w:r w:rsidRPr="002F1B79">
        <w:rPr>
          <w:lang w:val="en-US"/>
        </w:rPr>
        <w:t xml:space="preserve"> which left her home to </w:t>
      </w:r>
      <w:r w:rsidR="00DE73CE">
        <w:rPr>
          <w:lang w:val="en-US"/>
        </w:rPr>
        <w:t>Lawrence</w:t>
      </w:r>
      <w:r w:rsidRPr="002F1B79">
        <w:rPr>
          <w:lang w:val="en-US"/>
        </w:rPr>
        <w:t xml:space="preserve">. </w:t>
      </w:r>
      <w:r w:rsidR="00F12724">
        <w:rPr>
          <w:lang w:val="en-US"/>
        </w:rPr>
        <w:t xml:space="preserve">A later will, </w:t>
      </w:r>
      <w:r w:rsidRPr="002F1B79">
        <w:rPr>
          <w:lang w:val="en-US"/>
        </w:rPr>
        <w:t>executed on January 22, 2013</w:t>
      </w:r>
      <w:r w:rsidR="00F12724">
        <w:rPr>
          <w:lang w:val="en-US"/>
        </w:rPr>
        <w:t xml:space="preserve">, </w:t>
      </w:r>
      <w:r w:rsidRPr="002F1B79">
        <w:rPr>
          <w:lang w:val="en-US"/>
        </w:rPr>
        <w:t xml:space="preserve">revoked the </w:t>
      </w:r>
      <w:r w:rsidR="00F12724">
        <w:rPr>
          <w:lang w:val="en-US"/>
        </w:rPr>
        <w:t>first</w:t>
      </w:r>
      <w:r w:rsidRPr="002F1B79">
        <w:rPr>
          <w:lang w:val="en-US"/>
        </w:rPr>
        <w:t xml:space="preserve"> will and left all </w:t>
      </w:r>
      <w:r w:rsidR="002859BE">
        <w:rPr>
          <w:lang w:val="en-US"/>
        </w:rPr>
        <w:t>Alice’s</w:t>
      </w:r>
      <w:r w:rsidRPr="002F1B79">
        <w:rPr>
          <w:lang w:val="en-US"/>
        </w:rPr>
        <w:t xml:space="preserve"> property, including the home, to</w:t>
      </w:r>
      <w:r w:rsidR="00F12724">
        <w:rPr>
          <w:lang w:val="en-US"/>
        </w:rPr>
        <w:t xml:space="preserve"> Crystal</w:t>
      </w:r>
      <w:r w:rsidRPr="002F1B79">
        <w:rPr>
          <w:lang w:val="en-US"/>
        </w:rPr>
        <w:t xml:space="preserve">, who was </w:t>
      </w:r>
      <w:r w:rsidR="00F12724">
        <w:rPr>
          <w:lang w:val="en-US"/>
        </w:rPr>
        <w:t xml:space="preserve">also </w:t>
      </w:r>
      <w:r w:rsidRPr="002F1B79">
        <w:rPr>
          <w:lang w:val="en-US"/>
        </w:rPr>
        <w:t xml:space="preserve">named executrix. </w:t>
      </w:r>
      <w:r w:rsidR="00B36234">
        <w:rPr>
          <w:lang w:val="en-US"/>
        </w:rPr>
        <w:t>Crystal was granted l</w:t>
      </w:r>
      <w:r w:rsidRPr="002F1B79">
        <w:rPr>
          <w:lang w:val="en-US"/>
        </w:rPr>
        <w:t xml:space="preserve">etters probate </w:t>
      </w:r>
      <w:r w:rsidR="00B36234">
        <w:rPr>
          <w:lang w:val="en-US"/>
        </w:rPr>
        <w:t xml:space="preserve">with respect to the 2013 will </w:t>
      </w:r>
      <w:r w:rsidRPr="002F1B79">
        <w:rPr>
          <w:lang w:val="en-US"/>
        </w:rPr>
        <w:t xml:space="preserve">on October 15, 2015. </w:t>
      </w:r>
      <w:r w:rsidR="00915296">
        <w:rPr>
          <w:lang w:val="en-US"/>
        </w:rPr>
        <w:t xml:space="preserve">Shortly </w:t>
      </w:r>
      <w:r w:rsidR="004642E5">
        <w:rPr>
          <w:lang w:val="en-US"/>
        </w:rPr>
        <w:t>there</w:t>
      </w:r>
      <w:r w:rsidR="00B92D63">
        <w:rPr>
          <w:lang w:val="en-US"/>
        </w:rPr>
        <w:t>after</w:t>
      </w:r>
      <w:r w:rsidR="002859BE" w:rsidRPr="00915296">
        <w:rPr>
          <w:lang w:val="en-US"/>
        </w:rPr>
        <w:t xml:space="preserve">, </w:t>
      </w:r>
      <w:r w:rsidR="00683A0D" w:rsidRPr="00915296">
        <w:rPr>
          <w:lang w:val="en-US"/>
        </w:rPr>
        <w:t>Crystal</w:t>
      </w:r>
      <w:r w:rsidR="002859BE" w:rsidRPr="00915296">
        <w:rPr>
          <w:lang w:val="en-US"/>
        </w:rPr>
        <w:t xml:space="preserve"> </w:t>
      </w:r>
      <w:r w:rsidR="00882F94" w:rsidRPr="00915296">
        <w:rPr>
          <w:lang w:val="en-US"/>
        </w:rPr>
        <w:t xml:space="preserve">filed an </w:t>
      </w:r>
      <w:r w:rsidR="002859BE" w:rsidRPr="00915296">
        <w:rPr>
          <w:lang w:val="en-US"/>
        </w:rPr>
        <w:t>appli</w:t>
      </w:r>
      <w:r w:rsidR="00882F94" w:rsidRPr="00915296">
        <w:rPr>
          <w:lang w:val="en-US"/>
        </w:rPr>
        <w:t>cation</w:t>
      </w:r>
      <w:r w:rsidR="002859BE" w:rsidRPr="00915296">
        <w:rPr>
          <w:lang w:val="en-US"/>
        </w:rPr>
        <w:t xml:space="preserve"> </w:t>
      </w:r>
      <w:r w:rsidR="00B92D63">
        <w:rPr>
          <w:lang w:val="en-US"/>
        </w:rPr>
        <w:t xml:space="preserve">with the court </w:t>
      </w:r>
      <w:r w:rsidR="002859BE" w:rsidRPr="00915296">
        <w:rPr>
          <w:lang w:val="en-US"/>
        </w:rPr>
        <w:t xml:space="preserve">for </w:t>
      </w:r>
      <w:r w:rsidRPr="00915296">
        <w:rPr>
          <w:lang w:val="en-US"/>
        </w:rPr>
        <w:t xml:space="preserve">an order requiring </w:t>
      </w:r>
      <w:r w:rsidR="00683A0D" w:rsidRPr="00915296">
        <w:rPr>
          <w:lang w:val="en-US"/>
        </w:rPr>
        <w:t>Lawrence</w:t>
      </w:r>
      <w:r w:rsidRPr="00915296">
        <w:rPr>
          <w:lang w:val="en-US"/>
        </w:rPr>
        <w:t xml:space="preserve">, who had </w:t>
      </w:r>
      <w:r w:rsidR="00683A0D" w:rsidRPr="00915296">
        <w:rPr>
          <w:lang w:val="en-US"/>
        </w:rPr>
        <w:t>moved</w:t>
      </w:r>
      <w:r w:rsidRPr="00915296">
        <w:rPr>
          <w:lang w:val="en-US"/>
        </w:rPr>
        <w:t xml:space="preserve"> in</w:t>
      </w:r>
      <w:r w:rsidR="00683A0D" w:rsidRPr="00915296">
        <w:rPr>
          <w:lang w:val="en-US"/>
        </w:rPr>
        <w:t>to</w:t>
      </w:r>
      <w:r w:rsidRPr="00915296">
        <w:rPr>
          <w:lang w:val="en-US"/>
        </w:rPr>
        <w:t xml:space="preserve"> the home </w:t>
      </w:r>
      <w:r w:rsidR="00683A0D" w:rsidRPr="00915296">
        <w:rPr>
          <w:lang w:val="en-US"/>
        </w:rPr>
        <w:t>in 2012</w:t>
      </w:r>
      <w:r w:rsidRPr="00915296">
        <w:rPr>
          <w:lang w:val="en-US"/>
        </w:rPr>
        <w:t>, to vacate the premises</w:t>
      </w:r>
      <w:r w:rsidR="00882F94" w:rsidRPr="00915296">
        <w:rPr>
          <w:lang w:val="en-US"/>
        </w:rPr>
        <w:t xml:space="preserve">. That </w:t>
      </w:r>
      <w:r w:rsidRPr="00915296">
        <w:rPr>
          <w:lang w:val="en-US"/>
        </w:rPr>
        <w:t>application did not proceed</w:t>
      </w:r>
      <w:r w:rsidR="00CF7BD3">
        <w:rPr>
          <w:lang w:val="en-US"/>
        </w:rPr>
        <w:t>, however</w:t>
      </w:r>
      <w:r w:rsidRPr="00915296">
        <w:rPr>
          <w:lang w:val="en-US"/>
        </w:rPr>
        <w:t xml:space="preserve">. </w:t>
      </w:r>
    </w:p>
    <w:p w14:paraId="709117C7" w14:textId="519D9EC9" w:rsidR="002F1B79" w:rsidRPr="002F1B79" w:rsidRDefault="00882F94" w:rsidP="00F34013">
      <w:pPr>
        <w:pStyle w:val="FelskyNumbering12"/>
        <w:rPr>
          <w:lang w:val="en-US"/>
        </w:rPr>
      </w:pPr>
      <w:r>
        <w:rPr>
          <w:lang w:val="en-US"/>
        </w:rPr>
        <w:t xml:space="preserve">Crystal </w:t>
      </w:r>
      <w:r w:rsidR="002F1B79" w:rsidRPr="002F1B79">
        <w:rPr>
          <w:lang w:val="en-US"/>
        </w:rPr>
        <w:t xml:space="preserve">was granted permission to use the home </w:t>
      </w:r>
      <w:r>
        <w:rPr>
          <w:lang w:val="en-US"/>
        </w:rPr>
        <w:t>by</w:t>
      </w:r>
      <w:r w:rsidR="002F1B79" w:rsidRPr="002F1B79">
        <w:rPr>
          <w:lang w:val="en-US"/>
        </w:rPr>
        <w:t xml:space="preserve"> a Band Council Resolution of the First Nation dated August 23, 2019. </w:t>
      </w:r>
      <w:r w:rsidR="00944043">
        <w:rPr>
          <w:lang w:val="en-US"/>
        </w:rPr>
        <w:t xml:space="preserve">She applied </w:t>
      </w:r>
      <w:r w:rsidR="002F1B79" w:rsidRPr="002F1B79">
        <w:rPr>
          <w:lang w:val="en-US"/>
        </w:rPr>
        <w:t xml:space="preserve">for an order requiring </w:t>
      </w:r>
      <w:r w:rsidR="00944043">
        <w:rPr>
          <w:lang w:val="en-US"/>
        </w:rPr>
        <w:t xml:space="preserve">Lawrence </w:t>
      </w:r>
      <w:r w:rsidR="002F1B79" w:rsidRPr="002F1B79">
        <w:rPr>
          <w:lang w:val="en-US"/>
        </w:rPr>
        <w:t>to vacate the home</w:t>
      </w:r>
      <w:r w:rsidR="00944043">
        <w:rPr>
          <w:lang w:val="en-US"/>
        </w:rPr>
        <w:t xml:space="preserve">, which was </w:t>
      </w:r>
      <w:r w:rsidR="002F1B79" w:rsidRPr="002F1B79">
        <w:rPr>
          <w:lang w:val="en-US"/>
        </w:rPr>
        <w:t xml:space="preserve">heard </w:t>
      </w:r>
      <w:r w:rsidR="00944043">
        <w:rPr>
          <w:lang w:val="en-US"/>
        </w:rPr>
        <w:t xml:space="preserve">by the court </w:t>
      </w:r>
      <w:r w:rsidR="002F1B79" w:rsidRPr="002F1B79">
        <w:rPr>
          <w:lang w:val="en-US"/>
        </w:rPr>
        <w:t xml:space="preserve">on February 21, 2020. </w:t>
      </w:r>
      <w:r w:rsidR="00EB5CA4">
        <w:rPr>
          <w:lang w:val="en-US"/>
        </w:rPr>
        <w:t xml:space="preserve">Lawrence </w:t>
      </w:r>
      <w:r w:rsidR="002F1B79" w:rsidRPr="002F1B79">
        <w:rPr>
          <w:lang w:val="en-US"/>
        </w:rPr>
        <w:t xml:space="preserve">was not present when the application was heard, </w:t>
      </w:r>
      <w:r w:rsidR="00EB5CA4">
        <w:rPr>
          <w:lang w:val="en-US"/>
        </w:rPr>
        <w:t xml:space="preserve">although the documents had </w:t>
      </w:r>
      <w:r w:rsidR="002F1B79" w:rsidRPr="002F1B79">
        <w:rPr>
          <w:lang w:val="en-US"/>
        </w:rPr>
        <w:t xml:space="preserve">been sent </w:t>
      </w:r>
      <w:r w:rsidR="00EB5CA4">
        <w:rPr>
          <w:lang w:val="en-US"/>
        </w:rPr>
        <w:t xml:space="preserve">to him </w:t>
      </w:r>
      <w:r w:rsidR="002F1B79" w:rsidRPr="002F1B79">
        <w:rPr>
          <w:lang w:val="en-US"/>
        </w:rPr>
        <w:t xml:space="preserve">by registered mail. </w:t>
      </w:r>
      <w:r w:rsidR="00EB5CA4">
        <w:rPr>
          <w:lang w:val="en-US"/>
        </w:rPr>
        <w:t xml:space="preserve">A judge issued an </w:t>
      </w:r>
      <w:r w:rsidR="002F1B79" w:rsidRPr="002F1B79">
        <w:rPr>
          <w:lang w:val="en-US"/>
        </w:rPr>
        <w:t xml:space="preserve">eviction order directing </w:t>
      </w:r>
      <w:r w:rsidR="00EB5CA4">
        <w:rPr>
          <w:lang w:val="en-US"/>
        </w:rPr>
        <w:t>Lawrence</w:t>
      </w:r>
      <w:r w:rsidR="002F1B79" w:rsidRPr="002F1B79">
        <w:rPr>
          <w:lang w:val="en-US"/>
        </w:rPr>
        <w:t xml:space="preserve"> to </w:t>
      </w:r>
      <w:r w:rsidR="00EB5CA4">
        <w:rPr>
          <w:lang w:val="en-US"/>
        </w:rPr>
        <w:t>vacate t</w:t>
      </w:r>
      <w:r w:rsidR="002F1B79" w:rsidRPr="002F1B79">
        <w:rPr>
          <w:lang w:val="en-US"/>
        </w:rPr>
        <w:t xml:space="preserve">he home by March 6, 2020. </w:t>
      </w:r>
      <w:r w:rsidR="006C2915">
        <w:rPr>
          <w:lang w:val="en-US"/>
        </w:rPr>
        <w:t xml:space="preserve">This is the order under appeal. </w:t>
      </w:r>
      <w:r w:rsidR="002F1B79" w:rsidRPr="002F1B79">
        <w:rPr>
          <w:lang w:val="en-US"/>
        </w:rPr>
        <w:t>A writ of possession was executed on March 13, 2020</w:t>
      </w:r>
      <w:r w:rsidR="00CF7BD3">
        <w:rPr>
          <w:lang w:val="en-US"/>
        </w:rPr>
        <w:t xml:space="preserve">, </w:t>
      </w:r>
      <w:r w:rsidR="002F1B79" w:rsidRPr="002F1B79">
        <w:rPr>
          <w:lang w:val="en-US"/>
        </w:rPr>
        <w:t xml:space="preserve">and </w:t>
      </w:r>
      <w:r w:rsidR="008C7ABF">
        <w:rPr>
          <w:lang w:val="en-US"/>
        </w:rPr>
        <w:t xml:space="preserve">Lawrence </w:t>
      </w:r>
      <w:r w:rsidR="002F1B79" w:rsidRPr="002F1B79">
        <w:rPr>
          <w:lang w:val="en-US"/>
        </w:rPr>
        <w:t>vacated the home.</w:t>
      </w:r>
    </w:p>
    <w:p w14:paraId="6DCDA522" w14:textId="7C76CBB0" w:rsidR="002F1B79" w:rsidRDefault="002F1B79" w:rsidP="00F34013">
      <w:pPr>
        <w:pStyle w:val="NoSpacing"/>
        <w:spacing w:after="240"/>
        <w:rPr>
          <w:b/>
          <w:bCs/>
          <w:lang w:val="en-US"/>
        </w:rPr>
      </w:pPr>
      <w:r w:rsidRPr="002F1B79">
        <w:rPr>
          <w:b/>
          <w:bCs/>
          <w:lang w:val="en-US"/>
        </w:rPr>
        <w:t>Analysis</w:t>
      </w:r>
    </w:p>
    <w:p w14:paraId="30BC314F" w14:textId="77777777" w:rsidR="00AC0EF2" w:rsidRPr="009C5F98" w:rsidRDefault="00AC0EF2" w:rsidP="00F34013">
      <w:pPr>
        <w:pStyle w:val="FelskyNumbering12"/>
        <w:numPr>
          <w:ilvl w:val="0"/>
          <w:numId w:val="2"/>
        </w:numPr>
        <w:spacing w:before="0"/>
        <w:rPr>
          <w:lang w:val="en-US"/>
        </w:rPr>
      </w:pPr>
      <w:r w:rsidRPr="009C5F98">
        <w:rPr>
          <w:lang w:val="en-US"/>
        </w:rPr>
        <w:t xml:space="preserve">Lawrence has appealed the eviction order. He </w:t>
      </w:r>
      <w:r>
        <w:rPr>
          <w:lang w:val="en-US"/>
        </w:rPr>
        <w:t>argues</w:t>
      </w:r>
      <w:r w:rsidRPr="009C5F98">
        <w:rPr>
          <w:lang w:val="en-US"/>
        </w:rPr>
        <w:t xml:space="preserve"> that the 2013 will was not valid because Alice lacked capacity when it was executed, Alice had gifted the home to him prior to her death, and</w:t>
      </w:r>
      <w:r>
        <w:rPr>
          <w:lang w:val="en-US"/>
        </w:rPr>
        <w:t xml:space="preserve"> t</w:t>
      </w:r>
      <w:r w:rsidRPr="009C5F98">
        <w:rPr>
          <w:lang w:val="en-US"/>
        </w:rPr>
        <w:t>he First Nation has no authority over the lands on which the home is located.</w:t>
      </w:r>
    </w:p>
    <w:p w14:paraId="5DB41CA8" w14:textId="4AFC34CB" w:rsidR="008D1634" w:rsidRPr="008D1634" w:rsidRDefault="002F1B79" w:rsidP="00F34013">
      <w:pPr>
        <w:pStyle w:val="FelskyNumbering12"/>
      </w:pPr>
      <w:r w:rsidRPr="002F1B79">
        <w:rPr>
          <w:lang w:val="en-US"/>
        </w:rPr>
        <w:lastRenderedPageBreak/>
        <w:t xml:space="preserve"> </w:t>
      </w:r>
      <w:r w:rsidR="008D1634" w:rsidRPr="008D1634">
        <w:rPr>
          <w:lang w:val="en-US"/>
        </w:rPr>
        <w:t>A relative</w:t>
      </w:r>
      <w:r w:rsidR="008D1634">
        <w:rPr>
          <w:lang w:val="en-US"/>
        </w:rPr>
        <w:t>, Noel</w:t>
      </w:r>
      <w:r w:rsidR="005531DF">
        <w:rPr>
          <w:lang w:val="en-US"/>
        </w:rPr>
        <w:t>i</w:t>
      </w:r>
      <w:r w:rsidR="008D1634">
        <w:rPr>
          <w:lang w:val="en-US"/>
        </w:rPr>
        <w:t>ne</w:t>
      </w:r>
      <w:r w:rsidR="00AB1C15">
        <w:rPr>
          <w:lang w:val="en-US"/>
        </w:rPr>
        <w:t xml:space="preserve"> Villebrun</w:t>
      </w:r>
      <w:r w:rsidR="008D1634">
        <w:rPr>
          <w:lang w:val="en-US"/>
        </w:rPr>
        <w:t xml:space="preserve">, </w:t>
      </w:r>
      <w:r w:rsidR="008D1634" w:rsidRPr="008D1634">
        <w:rPr>
          <w:lang w:val="en-US"/>
        </w:rPr>
        <w:t xml:space="preserve">who participated in the making of the 2007 will, made submissions on </w:t>
      </w:r>
      <w:r w:rsidR="008D1634">
        <w:rPr>
          <w:lang w:val="en-US"/>
        </w:rPr>
        <w:t>Lawrence’s</w:t>
      </w:r>
      <w:r w:rsidR="008D1634" w:rsidRPr="008D1634">
        <w:rPr>
          <w:lang w:val="en-US"/>
        </w:rPr>
        <w:t xml:space="preserve"> behalf challenging Alice’s capacity and comprehension when the 2013 will</w:t>
      </w:r>
      <w:r w:rsidR="008D1634">
        <w:rPr>
          <w:lang w:val="en-US"/>
        </w:rPr>
        <w:t xml:space="preserve"> was made</w:t>
      </w:r>
      <w:r w:rsidR="008D1634" w:rsidRPr="008D1634">
        <w:rPr>
          <w:lang w:val="en-US"/>
        </w:rPr>
        <w:t xml:space="preserve">, and challenging the authority and jurisdiction of the First Nation to grant a Band Council Resolution permitting </w:t>
      </w:r>
      <w:r w:rsidR="008D1634">
        <w:rPr>
          <w:lang w:val="en-US"/>
        </w:rPr>
        <w:t xml:space="preserve">Crystal </w:t>
      </w:r>
      <w:r w:rsidR="008D1634" w:rsidRPr="008D1634">
        <w:rPr>
          <w:lang w:val="en-US"/>
        </w:rPr>
        <w:t>to use the home. In eloquent and detailed submissions, Noel</w:t>
      </w:r>
      <w:r w:rsidR="005531DF">
        <w:rPr>
          <w:lang w:val="en-US"/>
        </w:rPr>
        <w:t>i</w:t>
      </w:r>
      <w:r w:rsidR="008D1634" w:rsidRPr="008D1634">
        <w:rPr>
          <w:lang w:val="en-US"/>
        </w:rPr>
        <w:t>ne outlined the Dene values, systems and beliefs that she say</w:t>
      </w:r>
      <w:r w:rsidR="00AC0EF2">
        <w:rPr>
          <w:lang w:val="en-US"/>
        </w:rPr>
        <w:t>s</w:t>
      </w:r>
      <w:r w:rsidR="008D1634" w:rsidRPr="008D1634">
        <w:rPr>
          <w:lang w:val="en-US"/>
        </w:rPr>
        <w:t xml:space="preserve"> support </w:t>
      </w:r>
      <w:r w:rsidR="00865897" w:rsidRPr="00AC0EF2">
        <w:rPr>
          <w:lang w:val="en-US"/>
        </w:rPr>
        <w:t xml:space="preserve">Lawrence </w:t>
      </w:r>
      <w:r w:rsidR="008D1634" w:rsidRPr="008D1634">
        <w:rPr>
          <w:lang w:val="en-US"/>
        </w:rPr>
        <w:t xml:space="preserve">having possession of the home. </w:t>
      </w:r>
      <w:r w:rsidR="00865897" w:rsidRPr="00AC0EF2">
        <w:rPr>
          <w:lang w:val="en-US"/>
        </w:rPr>
        <w:t xml:space="preserve">While we appreciate </w:t>
      </w:r>
      <w:r w:rsidR="009C6C10" w:rsidRPr="00AC0EF2">
        <w:rPr>
          <w:lang w:val="en-US"/>
        </w:rPr>
        <w:t xml:space="preserve">having heard </w:t>
      </w:r>
      <w:r w:rsidR="00466FD5" w:rsidRPr="00AC0EF2">
        <w:rPr>
          <w:lang w:val="en-US"/>
        </w:rPr>
        <w:t>Noel</w:t>
      </w:r>
      <w:r w:rsidR="005531DF">
        <w:rPr>
          <w:lang w:val="en-US"/>
        </w:rPr>
        <w:t>i</w:t>
      </w:r>
      <w:r w:rsidR="00466FD5" w:rsidRPr="00AC0EF2">
        <w:rPr>
          <w:lang w:val="en-US"/>
        </w:rPr>
        <w:t xml:space="preserve">ne’s </w:t>
      </w:r>
      <w:r w:rsidR="00865897" w:rsidRPr="00AC0EF2">
        <w:rPr>
          <w:lang w:val="en-US"/>
        </w:rPr>
        <w:t>submissions on behalf of Lawrence</w:t>
      </w:r>
      <w:r w:rsidR="00466FD5" w:rsidRPr="00AC0EF2">
        <w:rPr>
          <w:lang w:val="en-US"/>
        </w:rPr>
        <w:t xml:space="preserve">, we </w:t>
      </w:r>
      <w:r w:rsidR="008D1634" w:rsidRPr="008D1634">
        <w:rPr>
          <w:lang w:val="en-US"/>
        </w:rPr>
        <w:t>will explain why </w:t>
      </w:r>
      <w:r w:rsidR="00466FD5" w:rsidRPr="00AC0EF2">
        <w:rPr>
          <w:lang w:val="en-US"/>
        </w:rPr>
        <w:t>Lawrence’s</w:t>
      </w:r>
      <w:r w:rsidR="008D1634" w:rsidRPr="008D1634">
        <w:rPr>
          <w:lang w:val="en-US"/>
        </w:rPr>
        <w:t xml:space="preserve"> </w:t>
      </w:r>
      <w:r w:rsidR="009C6C10" w:rsidRPr="00AC0EF2">
        <w:rPr>
          <w:lang w:val="en-US"/>
        </w:rPr>
        <w:t xml:space="preserve">appeal </w:t>
      </w:r>
      <w:r w:rsidR="008D1634" w:rsidRPr="008D1634">
        <w:rPr>
          <w:lang w:val="en-US"/>
        </w:rPr>
        <w:t xml:space="preserve">must </w:t>
      </w:r>
      <w:r w:rsidR="00B02ACB">
        <w:rPr>
          <w:lang w:val="en-US"/>
        </w:rPr>
        <w:t xml:space="preserve">nevertheless </w:t>
      </w:r>
      <w:r w:rsidR="008D1634" w:rsidRPr="008D1634">
        <w:rPr>
          <w:lang w:val="en-US"/>
        </w:rPr>
        <w:t xml:space="preserve">be dismissed. </w:t>
      </w:r>
    </w:p>
    <w:p w14:paraId="61BC3112" w14:textId="322AFCB4" w:rsidR="008D1634" w:rsidRPr="008D1634" w:rsidRDefault="008D1634" w:rsidP="00F34013">
      <w:pPr>
        <w:pStyle w:val="FelskyNumbering12"/>
      </w:pPr>
      <w:r w:rsidRPr="008D1634">
        <w:rPr>
          <w:lang w:val="en-US"/>
        </w:rPr>
        <w:t>First, we must determine appeals based on the evidentiary record before us. This is fundamental to a fair proceeding. Generally, an appeal proceeding is not the place to make new arguments, raise new issues or refer to new evidence. Unfortunately, many of Noel</w:t>
      </w:r>
      <w:r w:rsidR="005531DF">
        <w:rPr>
          <w:lang w:val="en-US"/>
        </w:rPr>
        <w:t>i</w:t>
      </w:r>
      <w:r w:rsidRPr="008D1634">
        <w:rPr>
          <w:lang w:val="en-US"/>
        </w:rPr>
        <w:t xml:space="preserve">ne’s submissions are not in evidence and engage issues beyond this narrow appeal. To the extent the evidence and issues were not before the chambers judge, they must </w:t>
      </w:r>
      <w:r w:rsidR="009C6C10">
        <w:rPr>
          <w:lang w:val="en-US"/>
        </w:rPr>
        <w:t>not be considered on the appeal</w:t>
      </w:r>
      <w:r w:rsidRPr="008D1634">
        <w:rPr>
          <w:lang w:val="en-US"/>
        </w:rPr>
        <w:t>.</w:t>
      </w:r>
    </w:p>
    <w:p w14:paraId="0BB369CA" w14:textId="517A365A" w:rsidR="008D1634" w:rsidRPr="008D1634" w:rsidRDefault="008D1634" w:rsidP="00F34013">
      <w:pPr>
        <w:pStyle w:val="FelskyNumbering12"/>
      </w:pPr>
      <w:r w:rsidRPr="008D1634">
        <w:rPr>
          <w:lang w:val="en-US"/>
        </w:rPr>
        <w:t xml:space="preserve">Second, Letters Probate for the 2013 will were granted to </w:t>
      </w:r>
      <w:r w:rsidR="005841A0">
        <w:rPr>
          <w:lang w:val="en-US"/>
        </w:rPr>
        <w:t xml:space="preserve">Crystal </w:t>
      </w:r>
      <w:r w:rsidRPr="008D1634">
        <w:rPr>
          <w:lang w:val="en-US"/>
        </w:rPr>
        <w:t xml:space="preserve">in October 2015. Shortly after, she applied for an order requiring </w:t>
      </w:r>
      <w:r w:rsidR="005841A0">
        <w:rPr>
          <w:lang w:val="en-US"/>
        </w:rPr>
        <w:t xml:space="preserve">Lawrence </w:t>
      </w:r>
      <w:r w:rsidRPr="008D1634">
        <w:rPr>
          <w:lang w:val="en-US"/>
        </w:rPr>
        <w:t xml:space="preserve">to vacate the home. Although the application was adjourned, </w:t>
      </w:r>
      <w:r w:rsidR="005841A0">
        <w:rPr>
          <w:lang w:val="en-US"/>
        </w:rPr>
        <w:t xml:space="preserve">Lawrence </w:t>
      </w:r>
      <w:r w:rsidRPr="008D1634">
        <w:rPr>
          <w:lang w:val="en-US"/>
        </w:rPr>
        <w:t>attended the application and was represented by counsel. If he wished to challenge his mother’s capacity, the validity of the 2013 will</w:t>
      </w:r>
      <w:r w:rsidR="005841A0">
        <w:rPr>
          <w:lang w:val="en-US"/>
        </w:rPr>
        <w:t>,</w:t>
      </w:r>
      <w:r w:rsidRPr="008D1634">
        <w:rPr>
          <w:lang w:val="en-US"/>
        </w:rPr>
        <w:t xml:space="preserve"> and ownership of the home, th</w:t>
      </w:r>
      <w:r w:rsidR="00301100">
        <w:rPr>
          <w:lang w:val="en-US"/>
        </w:rPr>
        <w:t>at</w:t>
      </w:r>
      <w:r w:rsidRPr="008D1634">
        <w:rPr>
          <w:lang w:val="en-US"/>
        </w:rPr>
        <w:t xml:space="preserve"> was the time to do it. </w:t>
      </w:r>
      <w:r w:rsidR="00301100">
        <w:rPr>
          <w:lang w:val="en-US"/>
        </w:rPr>
        <w:t xml:space="preserve">Lawrence cannot </w:t>
      </w:r>
      <w:r w:rsidRPr="008D1634">
        <w:rPr>
          <w:lang w:val="en-US"/>
        </w:rPr>
        <w:t>raise th</w:t>
      </w:r>
      <w:r w:rsidR="00B02ACB">
        <w:rPr>
          <w:lang w:val="en-US"/>
        </w:rPr>
        <w:t>o</w:t>
      </w:r>
      <w:r w:rsidRPr="008D1634">
        <w:rPr>
          <w:lang w:val="en-US"/>
        </w:rPr>
        <w:t>se issues now. The rule against collateral attack</w:t>
      </w:r>
      <w:r w:rsidR="00715742">
        <w:rPr>
          <w:lang w:val="en-US"/>
        </w:rPr>
        <w:t xml:space="preserve"> holds </w:t>
      </w:r>
      <w:r w:rsidRPr="008D1634">
        <w:rPr>
          <w:lang w:val="en-US"/>
        </w:rPr>
        <w:t xml:space="preserve">that </w:t>
      </w:r>
      <w:r w:rsidR="00715742">
        <w:rPr>
          <w:lang w:val="en-US"/>
        </w:rPr>
        <w:t>“</w:t>
      </w:r>
      <w:r w:rsidRPr="008D1634">
        <w:rPr>
          <w:lang w:val="en-US"/>
        </w:rPr>
        <w:t xml:space="preserve">a court order, made by a court having jurisdiction to make it, may not be attacked in proceedings other than those whose specific object is the reversal, variation or nullification of the order or judgment: </w:t>
      </w:r>
      <w:r w:rsidRPr="008D1634">
        <w:rPr>
          <w:i/>
          <w:iCs/>
          <w:lang w:val="en-US"/>
        </w:rPr>
        <w:t>R v Litchfield</w:t>
      </w:r>
      <w:r w:rsidRPr="008D1634">
        <w:rPr>
          <w:lang w:val="en-US"/>
        </w:rPr>
        <w:t xml:space="preserve">, [1993] 4 S.C.R. 333.”: </w:t>
      </w:r>
      <w:r w:rsidRPr="008D1634">
        <w:rPr>
          <w:i/>
          <w:iCs/>
          <w:lang w:val="en-US"/>
        </w:rPr>
        <w:t>R v Marlowe</w:t>
      </w:r>
      <w:r w:rsidRPr="008D1634">
        <w:rPr>
          <w:lang w:val="en-US"/>
        </w:rPr>
        <w:t>, 2006 NWTCA 5</w:t>
      </w:r>
      <w:r w:rsidR="00AC0EF2">
        <w:rPr>
          <w:lang w:val="en-US"/>
        </w:rPr>
        <w:t xml:space="preserve"> (</w:t>
      </w:r>
      <w:proofErr w:type="spellStart"/>
      <w:r w:rsidR="00AC0EF2">
        <w:rPr>
          <w:lang w:val="en-US"/>
        </w:rPr>
        <w:t>CanLII</w:t>
      </w:r>
      <w:proofErr w:type="spellEnd"/>
      <w:r w:rsidR="00AC0EF2">
        <w:rPr>
          <w:lang w:val="en-US"/>
        </w:rPr>
        <w:t>)</w:t>
      </w:r>
      <w:r w:rsidRPr="008D1634">
        <w:rPr>
          <w:lang w:val="en-US"/>
        </w:rPr>
        <w:t xml:space="preserve">. This rule is also based in procedural fairness and the goal of achieving certainty through court actions. </w:t>
      </w:r>
    </w:p>
    <w:p w14:paraId="73CBF9A5" w14:textId="2B6B3D00" w:rsidR="00767D55" w:rsidRPr="00767D55" w:rsidRDefault="008D1634" w:rsidP="00F34013">
      <w:pPr>
        <w:pStyle w:val="FelskyNumbering12"/>
      </w:pPr>
      <w:r w:rsidRPr="008D1634">
        <w:rPr>
          <w:lang w:val="en-US"/>
        </w:rPr>
        <w:t xml:space="preserve">Third, the First Nation was granted leave to intervene on this appeal as a result of </w:t>
      </w:r>
      <w:r w:rsidR="00AC0EF2">
        <w:rPr>
          <w:lang w:val="en-US"/>
        </w:rPr>
        <w:t xml:space="preserve">Lawrence’s </w:t>
      </w:r>
      <w:r w:rsidRPr="008D1634">
        <w:rPr>
          <w:lang w:val="en-US"/>
        </w:rPr>
        <w:t xml:space="preserve">submissions regarding the First Nation’s status and jurisdiction to make residential housing decisions on the lands where the home is located. </w:t>
      </w:r>
      <w:r w:rsidR="005E00AB">
        <w:rPr>
          <w:lang w:val="en-US"/>
        </w:rPr>
        <w:t xml:space="preserve">This appeal does not require us to </w:t>
      </w:r>
      <w:r w:rsidR="00767D55">
        <w:rPr>
          <w:lang w:val="en-US"/>
        </w:rPr>
        <w:t>decide i</w:t>
      </w:r>
      <w:r w:rsidRPr="008D1634">
        <w:rPr>
          <w:lang w:val="en-US"/>
        </w:rPr>
        <w:t xml:space="preserve">ssues dealing with the status of the First Nation or its ability to deal with the lands in </w:t>
      </w:r>
      <w:proofErr w:type="spellStart"/>
      <w:r w:rsidR="008C450E" w:rsidRPr="00F34173">
        <w:rPr>
          <w:lang w:val="en-US"/>
        </w:rPr>
        <w:t>Ndilo</w:t>
      </w:r>
      <w:proofErr w:type="spellEnd"/>
      <w:r w:rsidR="008C450E" w:rsidRPr="00F34173">
        <w:rPr>
          <w:lang w:val="en-US"/>
        </w:rPr>
        <w:t>̨</w:t>
      </w:r>
      <w:r w:rsidR="00DC7453">
        <w:rPr>
          <w:lang w:val="en-US"/>
        </w:rPr>
        <w:t xml:space="preserve">. </w:t>
      </w:r>
      <w:r w:rsidRPr="008D1634">
        <w:rPr>
          <w:lang w:val="en-US"/>
        </w:rPr>
        <w:t>Th</w:t>
      </w:r>
      <w:r w:rsidR="00DC7453">
        <w:rPr>
          <w:lang w:val="en-US"/>
        </w:rPr>
        <w:t>o</w:t>
      </w:r>
      <w:r w:rsidRPr="008D1634">
        <w:rPr>
          <w:lang w:val="en-US"/>
        </w:rPr>
        <w:t xml:space="preserve">se are complex issues that should be dealt with on a fuller factual record with the benefit of legal argument: </w:t>
      </w:r>
      <w:r w:rsidRPr="008D1634">
        <w:rPr>
          <w:i/>
          <w:iCs/>
          <w:lang w:val="en-US"/>
        </w:rPr>
        <w:t xml:space="preserve">R v </w:t>
      </w:r>
      <w:proofErr w:type="spellStart"/>
      <w:r w:rsidRPr="008D1634">
        <w:rPr>
          <w:i/>
          <w:iCs/>
          <w:lang w:val="en-US"/>
        </w:rPr>
        <w:t>Desautel</w:t>
      </w:r>
      <w:proofErr w:type="spellEnd"/>
      <w:r w:rsidRPr="008D1634">
        <w:rPr>
          <w:lang w:val="en-US"/>
        </w:rPr>
        <w:t>, 2021 SCC 17 at para 49. </w:t>
      </w:r>
    </w:p>
    <w:p w14:paraId="593DED17" w14:textId="0FC74BA3" w:rsidR="008D1634" w:rsidRPr="00B1354B" w:rsidRDefault="008D1634" w:rsidP="00F34013">
      <w:pPr>
        <w:pStyle w:val="FelskyNumbering12"/>
      </w:pPr>
      <w:r w:rsidRPr="008D1634">
        <w:rPr>
          <w:lang w:val="en-US"/>
        </w:rPr>
        <w:t>The important point</w:t>
      </w:r>
      <w:r w:rsidR="00767D55">
        <w:rPr>
          <w:lang w:val="en-US"/>
        </w:rPr>
        <w:t>s</w:t>
      </w:r>
      <w:r w:rsidRPr="008D1634">
        <w:rPr>
          <w:lang w:val="en-US"/>
        </w:rPr>
        <w:t xml:space="preserve"> </w:t>
      </w:r>
      <w:r w:rsidR="00767D55">
        <w:rPr>
          <w:lang w:val="en-US"/>
        </w:rPr>
        <w:t>for this appeal are</w:t>
      </w:r>
      <w:r w:rsidRPr="008D1634">
        <w:rPr>
          <w:lang w:val="en-US"/>
        </w:rPr>
        <w:t xml:space="preserve"> th</w:t>
      </w:r>
      <w:r w:rsidR="00767D55">
        <w:rPr>
          <w:lang w:val="en-US"/>
        </w:rPr>
        <w:t>ese</w:t>
      </w:r>
      <w:r w:rsidRPr="008D1634">
        <w:rPr>
          <w:lang w:val="en-US"/>
        </w:rPr>
        <w:t xml:space="preserve">: </w:t>
      </w:r>
      <w:r w:rsidR="00530AF0">
        <w:rPr>
          <w:lang w:val="en-US"/>
        </w:rPr>
        <w:t>Lawrence claims his interest in the home through</w:t>
      </w:r>
      <w:r w:rsidR="007E0E52">
        <w:rPr>
          <w:lang w:val="en-US"/>
        </w:rPr>
        <w:t xml:space="preserve"> Alice</w:t>
      </w:r>
      <w:r w:rsidR="00990D23">
        <w:rPr>
          <w:lang w:val="en-US"/>
        </w:rPr>
        <w:t>.</w:t>
      </w:r>
      <w:r w:rsidR="007E0E52">
        <w:rPr>
          <w:lang w:val="en-US"/>
        </w:rPr>
        <w:t xml:space="preserve"> </w:t>
      </w:r>
      <w:r w:rsidRPr="008D1634">
        <w:rPr>
          <w:lang w:val="en-US"/>
        </w:rPr>
        <w:t>Alice acquired the interest in her home through the First Nation</w:t>
      </w:r>
      <w:r w:rsidR="00767D55">
        <w:rPr>
          <w:lang w:val="en-US"/>
        </w:rPr>
        <w:t>,</w:t>
      </w:r>
      <w:r w:rsidRPr="008D1634">
        <w:rPr>
          <w:lang w:val="en-US"/>
        </w:rPr>
        <w:t xml:space="preserve"> wh</w:t>
      </w:r>
      <w:r w:rsidR="00767D55">
        <w:rPr>
          <w:lang w:val="en-US"/>
        </w:rPr>
        <w:t>ich</w:t>
      </w:r>
      <w:r w:rsidRPr="008D1634">
        <w:rPr>
          <w:lang w:val="en-US"/>
        </w:rPr>
        <w:t xml:space="preserve"> provided her with a form of license to construct and use the home. Alice then passed this interest to </w:t>
      </w:r>
      <w:r w:rsidR="00767D55">
        <w:rPr>
          <w:lang w:val="en-US"/>
        </w:rPr>
        <w:t xml:space="preserve">Crystal </w:t>
      </w:r>
      <w:r w:rsidRPr="008D1634">
        <w:rPr>
          <w:lang w:val="en-US"/>
        </w:rPr>
        <w:t xml:space="preserve">in her 2013 will. The First Nation has approved </w:t>
      </w:r>
      <w:r w:rsidR="00767D55">
        <w:rPr>
          <w:lang w:val="en-US"/>
        </w:rPr>
        <w:t>Crystal’s</w:t>
      </w:r>
      <w:r w:rsidRPr="008D1634">
        <w:rPr>
          <w:lang w:val="en-US"/>
        </w:rPr>
        <w:t xml:space="preserve"> use of the home by passing a further Band Council Resolution. </w:t>
      </w:r>
      <w:r w:rsidR="00767D55">
        <w:rPr>
          <w:lang w:val="en-US"/>
        </w:rPr>
        <w:t xml:space="preserve">Lawrence </w:t>
      </w:r>
      <w:r w:rsidRPr="008D1634">
        <w:rPr>
          <w:lang w:val="en-US"/>
        </w:rPr>
        <w:t xml:space="preserve">has never been authorized by the First </w:t>
      </w:r>
      <w:r w:rsidR="00767D55">
        <w:rPr>
          <w:lang w:val="en-US"/>
        </w:rPr>
        <w:t>N</w:t>
      </w:r>
      <w:r w:rsidRPr="008D1634">
        <w:rPr>
          <w:lang w:val="en-US"/>
        </w:rPr>
        <w:t xml:space="preserve">ation to use the home. Since entitlement to the use of the home flowed from the First Nation through </w:t>
      </w:r>
      <w:r w:rsidR="00767D55" w:rsidRPr="008D1634">
        <w:rPr>
          <w:lang w:val="en-US"/>
        </w:rPr>
        <w:t>Alice, and</w:t>
      </w:r>
      <w:r w:rsidRPr="008D1634">
        <w:rPr>
          <w:lang w:val="en-US"/>
        </w:rPr>
        <w:t xml:space="preserve"> Alice was free to pass her interest on to</w:t>
      </w:r>
      <w:r w:rsidR="00767D55">
        <w:rPr>
          <w:lang w:val="en-US"/>
        </w:rPr>
        <w:t xml:space="preserve"> Crystal</w:t>
      </w:r>
      <w:r w:rsidRPr="008D1634">
        <w:rPr>
          <w:lang w:val="en-US"/>
        </w:rPr>
        <w:t xml:space="preserve">, </w:t>
      </w:r>
      <w:r w:rsidR="00767D55">
        <w:rPr>
          <w:lang w:val="en-US"/>
        </w:rPr>
        <w:t xml:space="preserve">Lawrence </w:t>
      </w:r>
      <w:r w:rsidRPr="008D1634">
        <w:rPr>
          <w:lang w:val="en-US"/>
        </w:rPr>
        <w:t>is unable to establish any</w:t>
      </w:r>
      <w:r w:rsidR="007E0E52">
        <w:rPr>
          <w:lang w:val="en-US"/>
        </w:rPr>
        <w:t xml:space="preserve"> independent</w:t>
      </w:r>
      <w:r w:rsidRPr="008D1634">
        <w:rPr>
          <w:lang w:val="en-US"/>
        </w:rPr>
        <w:t xml:space="preserve"> legal or equitable right to possess the home</w:t>
      </w:r>
      <w:r w:rsidR="007E0E52">
        <w:rPr>
          <w:lang w:val="en-US"/>
        </w:rPr>
        <w:t>, other than through the First Nation</w:t>
      </w:r>
      <w:r w:rsidRPr="008D1634">
        <w:rPr>
          <w:lang w:val="en-US"/>
        </w:rPr>
        <w:t xml:space="preserve">. </w:t>
      </w:r>
      <w:r w:rsidR="007E0E52">
        <w:rPr>
          <w:lang w:val="en-US"/>
        </w:rPr>
        <w:t>As a result, there is no need</w:t>
      </w:r>
      <w:r w:rsidR="00862EE6">
        <w:rPr>
          <w:lang w:val="en-US"/>
        </w:rPr>
        <w:t xml:space="preserve"> to decide these issues.</w:t>
      </w:r>
    </w:p>
    <w:p w14:paraId="177D722B" w14:textId="453B088E" w:rsidR="00B1354B" w:rsidRPr="008D1634" w:rsidRDefault="00B1354B" w:rsidP="00F34013">
      <w:pPr>
        <w:pStyle w:val="FelskyNumbering12"/>
        <w:numPr>
          <w:ilvl w:val="0"/>
          <w:numId w:val="0"/>
        </w:numPr>
        <w:rPr>
          <w:b/>
          <w:bCs/>
        </w:rPr>
      </w:pPr>
      <w:r>
        <w:rPr>
          <w:b/>
          <w:bCs/>
          <w:lang w:val="en-US"/>
        </w:rPr>
        <w:lastRenderedPageBreak/>
        <w:t>Conclusion</w:t>
      </w:r>
    </w:p>
    <w:p w14:paraId="76EE8BB2" w14:textId="77777777" w:rsidR="008D1634" w:rsidRPr="008D1634" w:rsidRDefault="008D1634" w:rsidP="00F34013">
      <w:pPr>
        <w:pStyle w:val="FelskyNumbering12"/>
      </w:pPr>
      <w:r w:rsidRPr="008D1634">
        <w:rPr>
          <w:lang w:val="en-US"/>
        </w:rPr>
        <w:t xml:space="preserve">For these reasons, the appeal is dismissed. </w:t>
      </w:r>
    </w:p>
    <w:p w14:paraId="3991D058" w14:textId="77777777" w:rsidR="00B1354B" w:rsidRDefault="00B1354B" w:rsidP="00F34013">
      <w:pPr>
        <w:ind w:left="0"/>
      </w:pPr>
    </w:p>
    <w:p w14:paraId="7F0D6B0C" w14:textId="02776607" w:rsidR="00A225B8" w:rsidRPr="002F1B79" w:rsidRDefault="00500BC0" w:rsidP="00F34013">
      <w:pPr>
        <w:ind w:left="0"/>
      </w:pPr>
      <w:r w:rsidRPr="002F1B79">
        <w:t>Appeal</w:t>
      </w:r>
      <w:r w:rsidR="00A225B8" w:rsidRPr="002F1B79">
        <w:t xml:space="preserve"> heard on </w:t>
      </w:r>
      <w:r w:rsidR="00190E00" w:rsidRPr="002F1B79">
        <w:t>April 26, 2022</w:t>
      </w:r>
    </w:p>
    <w:p w14:paraId="40D0B035" w14:textId="77777777" w:rsidR="00A225B8" w:rsidRPr="002F1B79" w:rsidRDefault="00A225B8" w:rsidP="00F34013">
      <w:pPr>
        <w:ind w:left="0"/>
      </w:pPr>
    </w:p>
    <w:p w14:paraId="2104BD0B" w14:textId="1D362944" w:rsidR="00A225B8" w:rsidRPr="002F1B79" w:rsidRDefault="00190E00" w:rsidP="00F34013">
      <w:pPr>
        <w:ind w:left="0"/>
      </w:pPr>
      <w:bookmarkStart w:id="22" w:name="JudgmentFiled"/>
      <w:bookmarkEnd w:id="22"/>
      <w:r w:rsidRPr="002F1B79">
        <w:t xml:space="preserve">Memorandum </w:t>
      </w:r>
      <w:r w:rsidR="00A225B8" w:rsidRPr="002F1B79">
        <w:t xml:space="preserve">filed at </w:t>
      </w:r>
      <w:bookmarkStart w:id="23" w:name="FilingJudicialDistrict"/>
      <w:bookmarkEnd w:id="23"/>
      <w:r w:rsidR="00A225B8" w:rsidRPr="002F1B79">
        <w:t>Yellowknife, NWT</w:t>
      </w:r>
    </w:p>
    <w:p w14:paraId="4DD51607" w14:textId="08F6C0AB" w:rsidR="00C47F33" w:rsidRPr="002F1B79" w:rsidRDefault="00BC3281" w:rsidP="00F34013">
      <w:pPr>
        <w:ind w:left="0"/>
      </w:pPr>
      <w:r w:rsidRPr="002F1B79">
        <w:t>T</w:t>
      </w:r>
      <w:r w:rsidR="00A225B8" w:rsidRPr="002F1B79">
        <w:t>his</w:t>
      </w:r>
      <w:r>
        <w:t xml:space="preserve"> 18th</w:t>
      </w:r>
      <w:r>
        <w:rPr>
          <w:vertAlign w:val="superscript"/>
        </w:rPr>
        <w:t xml:space="preserve"> </w:t>
      </w:r>
      <w:r w:rsidR="00A225B8" w:rsidRPr="002F1B79">
        <w:t>day of</w:t>
      </w:r>
      <w:r w:rsidR="00524195" w:rsidRPr="002F1B79">
        <w:t xml:space="preserve"> </w:t>
      </w:r>
      <w:r w:rsidR="0089760F">
        <w:t>May</w:t>
      </w:r>
      <w:r w:rsidR="00190E00" w:rsidRPr="002F1B79">
        <w:t>, 2022</w:t>
      </w:r>
    </w:p>
    <w:p w14:paraId="24DE74C1" w14:textId="0531CA6A" w:rsidR="00190E00" w:rsidRPr="002F1B79" w:rsidRDefault="00190E00" w:rsidP="00F34013">
      <w:pPr>
        <w:ind w:left="0"/>
      </w:pPr>
    </w:p>
    <w:p w14:paraId="622EF4C3" w14:textId="3E70B5C8" w:rsidR="00190E00" w:rsidRPr="002F1B79" w:rsidRDefault="00190E00" w:rsidP="00F34013">
      <w:pPr>
        <w:ind w:left="0"/>
      </w:pPr>
    </w:p>
    <w:p w14:paraId="04FA8470" w14:textId="77777777" w:rsidR="00190E00" w:rsidRPr="002F1B79" w:rsidRDefault="00190E00" w:rsidP="00F34013">
      <w:pPr>
        <w:ind w:left="0"/>
      </w:pPr>
    </w:p>
    <w:p w14:paraId="399E50B9" w14:textId="77777777" w:rsidR="001267DC" w:rsidRPr="002F1B79" w:rsidRDefault="0008656D" w:rsidP="00F34013">
      <w:pPr>
        <w:ind w:left="0"/>
        <w:jc w:val="right"/>
      </w:pPr>
      <w:r>
        <w:pict w14:anchorId="52D65523">
          <v:rect id="_x0000_i1025" style="width:3in;height:.7pt" o:hrpct="0" o:hralign="right" o:hrstd="t" o:hrnoshade="t" o:hr="t" fillcolor="black" stroked="f"/>
        </w:pict>
      </w:r>
    </w:p>
    <w:p w14:paraId="098BAC31" w14:textId="3446790A" w:rsidR="00F40EA0" w:rsidRPr="002F1B79" w:rsidRDefault="000E2360" w:rsidP="000E2360">
      <w:pPr>
        <w:tabs>
          <w:tab w:val="left" w:pos="3240"/>
        </w:tabs>
        <w:ind w:left="0"/>
        <w:jc w:val="right"/>
      </w:pPr>
      <w:r>
        <w:t>Authorized to sign for:</w:t>
      </w:r>
      <w:r>
        <w:tab/>
      </w:r>
      <w:r w:rsidR="00DC596A" w:rsidRPr="002F1B79">
        <w:t xml:space="preserve">Schutz </w:t>
      </w:r>
      <w:r w:rsidR="000C4654" w:rsidRPr="002F1B79">
        <w:t>J.A.</w:t>
      </w:r>
    </w:p>
    <w:p w14:paraId="2679F0B6" w14:textId="77777777" w:rsidR="00933BC4" w:rsidRPr="002F1B79" w:rsidRDefault="00933BC4" w:rsidP="00F34013">
      <w:pPr>
        <w:ind w:left="0"/>
        <w:jc w:val="right"/>
      </w:pPr>
    </w:p>
    <w:p w14:paraId="4E598541" w14:textId="3E719550" w:rsidR="00F40EA0" w:rsidRPr="002F1B79" w:rsidRDefault="00F40EA0" w:rsidP="00F34013">
      <w:pPr>
        <w:ind w:left="0"/>
        <w:jc w:val="right"/>
      </w:pPr>
      <w:r w:rsidRPr="002F1B79">
        <w:tab/>
      </w:r>
    </w:p>
    <w:p w14:paraId="228B0393" w14:textId="77777777" w:rsidR="00F40EA0" w:rsidRPr="002F1B79" w:rsidRDefault="0008656D" w:rsidP="00F34013">
      <w:pPr>
        <w:ind w:left="0"/>
        <w:jc w:val="right"/>
      </w:pPr>
      <w:r>
        <w:pict w14:anchorId="038D0DF0">
          <v:rect id="_x0000_i1026" style="width:3in;height:.7pt" o:hrpct="0" o:hralign="right" o:hrstd="t" o:hrnoshade="t" o:hr="t" fillcolor="black" stroked="f"/>
        </w:pict>
      </w:r>
    </w:p>
    <w:p w14:paraId="4A14E283" w14:textId="7210F3BC" w:rsidR="000C4654" w:rsidRPr="002F1B79" w:rsidRDefault="000C4654" w:rsidP="00F34013">
      <w:pPr>
        <w:ind w:left="0"/>
        <w:jc w:val="right"/>
      </w:pPr>
      <w:r w:rsidRPr="002F1B79">
        <w:t>Strekaf J.A.</w:t>
      </w:r>
    </w:p>
    <w:p w14:paraId="368E2732" w14:textId="163CE16C" w:rsidR="00933BC4" w:rsidRPr="002F1B79" w:rsidRDefault="00933BC4" w:rsidP="00F34013">
      <w:pPr>
        <w:ind w:left="0"/>
      </w:pPr>
    </w:p>
    <w:p w14:paraId="38A0B4C4" w14:textId="77777777" w:rsidR="00933BC4" w:rsidRPr="002F1B79" w:rsidRDefault="00933BC4" w:rsidP="00F34013">
      <w:pPr>
        <w:ind w:left="0"/>
      </w:pPr>
    </w:p>
    <w:p w14:paraId="06827572" w14:textId="77777777" w:rsidR="00933BC4" w:rsidRPr="002F1B79" w:rsidRDefault="0008656D" w:rsidP="00F34013">
      <w:pPr>
        <w:ind w:left="0"/>
        <w:jc w:val="right"/>
      </w:pPr>
      <w:r>
        <w:pict w14:anchorId="0CB5D3E1">
          <v:rect id="_x0000_i1027" style="width:3in;height:.7pt" o:hrpct="0" o:hralign="right" o:hrstd="t" o:hrnoshade="t" o:hr="t" fillcolor="black" stroked="f"/>
        </w:pict>
      </w:r>
    </w:p>
    <w:p w14:paraId="55E04671" w14:textId="45963DE3" w:rsidR="00933BC4" w:rsidRPr="000E2360" w:rsidRDefault="000E2360" w:rsidP="000E2360">
      <w:pPr>
        <w:tabs>
          <w:tab w:val="left" w:pos="2700"/>
        </w:tabs>
        <w:ind w:left="0"/>
        <w:jc w:val="right"/>
      </w:pPr>
      <w:r w:rsidRPr="000E2360">
        <w:t>Authorized to sign for:</w:t>
      </w:r>
      <w:r w:rsidRPr="000E2360">
        <w:tab/>
      </w:r>
      <w:r w:rsidR="00923D0C" w:rsidRPr="000E2360">
        <w:t xml:space="preserve">Pentelechuk </w:t>
      </w:r>
      <w:r w:rsidR="00933BC4" w:rsidRPr="000E2360">
        <w:t>J.A.</w:t>
      </w:r>
    </w:p>
    <w:p w14:paraId="712DAA02" w14:textId="77777777" w:rsidR="00A51BFB" w:rsidRPr="00FE638B" w:rsidRDefault="00BE4DCD" w:rsidP="00F34013">
      <w:pPr>
        <w:spacing w:after="200"/>
        <w:ind w:left="0"/>
        <w:jc w:val="left"/>
        <w:rPr>
          <w:b/>
          <w:lang w:val="fr-CA"/>
        </w:rPr>
      </w:pPr>
      <w:bookmarkStart w:id="24" w:name="Signature"/>
      <w:bookmarkStart w:id="25" w:name="frAppearances"/>
      <w:bookmarkEnd w:id="24"/>
      <w:bookmarkEnd w:id="25"/>
      <w:r w:rsidRPr="00FE638B">
        <w:rPr>
          <w:lang w:val="fr-CA"/>
        </w:rPr>
        <w:br w:type="page"/>
      </w:r>
      <w:proofErr w:type="spellStart"/>
      <w:r w:rsidRPr="00FE638B">
        <w:rPr>
          <w:b/>
          <w:lang w:val="fr-CA"/>
        </w:rPr>
        <w:lastRenderedPageBreak/>
        <w:t>Appearances</w:t>
      </w:r>
      <w:proofErr w:type="spellEnd"/>
      <w:r w:rsidRPr="00FE638B">
        <w:rPr>
          <w:b/>
          <w:lang w:val="fr-CA"/>
        </w:rPr>
        <w:t>:</w:t>
      </w:r>
    </w:p>
    <w:p w14:paraId="4D65435A" w14:textId="6A1EC471" w:rsidR="00F91477" w:rsidRPr="00FE638B" w:rsidRDefault="00650EE5" w:rsidP="00F34013">
      <w:pPr>
        <w:ind w:left="0"/>
        <w:jc w:val="left"/>
        <w:rPr>
          <w:lang w:val="fr-CA"/>
        </w:rPr>
      </w:pPr>
      <w:proofErr w:type="spellStart"/>
      <w:r w:rsidRPr="00FE638B">
        <w:rPr>
          <w:lang w:val="fr-CA"/>
        </w:rPr>
        <w:t>Appellant</w:t>
      </w:r>
      <w:proofErr w:type="spellEnd"/>
      <w:r w:rsidRPr="00FE638B">
        <w:rPr>
          <w:lang w:val="fr-CA"/>
        </w:rPr>
        <w:t xml:space="preserve"> L. Beaul</w:t>
      </w:r>
      <w:r w:rsidR="00E96F7D" w:rsidRPr="00FE638B">
        <w:rPr>
          <w:lang w:val="fr-CA"/>
        </w:rPr>
        <w:t>i</w:t>
      </w:r>
      <w:r w:rsidRPr="00FE638B">
        <w:rPr>
          <w:lang w:val="fr-CA"/>
        </w:rPr>
        <w:t>eu</w:t>
      </w:r>
    </w:p>
    <w:p w14:paraId="40D5AD3C" w14:textId="3B636C0F" w:rsidR="00BC2CC6" w:rsidRPr="00FE638B" w:rsidRDefault="00BC2CC6" w:rsidP="00F34013">
      <w:pPr>
        <w:ind w:left="0"/>
        <w:jc w:val="left"/>
        <w:rPr>
          <w:lang w:val="fr-CA"/>
        </w:rPr>
      </w:pPr>
      <w:r w:rsidRPr="00FE638B">
        <w:rPr>
          <w:lang w:val="fr-CA"/>
        </w:rPr>
        <w:tab/>
      </w:r>
    </w:p>
    <w:p w14:paraId="6BD54AE0" w14:textId="7F3D7607" w:rsidR="00160CEA" w:rsidRPr="00FE638B" w:rsidRDefault="00650EE5" w:rsidP="00F34013">
      <w:pPr>
        <w:ind w:left="0"/>
        <w:jc w:val="left"/>
        <w:rPr>
          <w:lang w:val="fr-CA"/>
        </w:rPr>
      </w:pPr>
      <w:r w:rsidRPr="00FE638B">
        <w:rPr>
          <w:lang w:val="fr-CA"/>
        </w:rPr>
        <w:t xml:space="preserve">D.G. </w:t>
      </w:r>
      <w:proofErr w:type="spellStart"/>
      <w:r w:rsidRPr="00FE638B">
        <w:rPr>
          <w:lang w:val="fr-CA"/>
        </w:rPr>
        <w:t>McNiven</w:t>
      </w:r>
      <w:proofErr w:type="spellEnd"/>
    </w:p>
    <w:p w14:paraId="598FCBA4" w14:textId="4E46AAD5" w:rsidR="00BC2CC6" w:rsidRPr="00FE638B" w:rsidRDefault="00BC2CC6" w:rsidP="00F34013">
      <w:pPr>
        <w:ind w:left="0"/>
        <w:jc w:val="left"/>
      </w:pPr>
      <w:r w:rsidRPr="00FE638B">
        <w:t>For the Respondent</w:t>
      </w:r>
    </w:p>
    <w:p w14:paraId="08149D07" w14:textId="19D8BB62" w:rsidR="00FE638B" w:rsidRPr="00FE638B" w:rsidRDefault="00FE638B" w:rsidP="00F34013">
      <w:pPr>
        <w:ind w:left="0"/>
        <w:jc w:val="left"/>
      </w:pPr>
    </w:p>
    <w:p w14:paraId="5B1ECAB3" w14:textId="77777777" w:rsidR="00FE638B" w:rsidRPr="00FE638B" w:rsidRDefault="00FE638B" w:rsidP="00FE638B">
      <w:pPr>
        <w:ind w:left="0"/>
        <w:jc w:val="left"/>
      </w:pPr>
      <w:r w:rsidRPr="00FE638B">
        <w:t>Gavin Gardiner</w:t>
      </w:r>
    </w:p>
    <w:p w14:paraId="47530BCB" w14:textId="77777777" w:rsidR="00FE638B" w:rsidRPr="00FE638B" w:rsidRDefault="00FE638B" w:rsidP="00FE638B">
      <w:pPr>
        <w:ind w:left="0"/>
        <w:jc w:val="left"/>
      </w:pPr>
      <w:r w:rsidRPr="00FE638B">
        <w:t>For the Intervenor</w:t>
      </w:r>
    </w:p>
    <w:p w14:paraId="1D04EFEC" w14:textId="79B687DA" w:rsidR="00FE638B" w:rsidRPr="002F1B79" w:rsidRDefault="00FE638B" w:rsidP="00F34013">
      <w:pPr>
        <w:ind w:left="0"/>
        <w:jc w:val="left"/>
        <w:sectPr w:rsidR="00FE638B" w:rsidRPr="002F1B79" w:rsidSect="00845D87">
          <w:headerReference w:type="first" r:id="rId13"/>
          <w:pgSz w:w="12240" w:h="15840"/>
          <w:pgMar w:top="1585" w:right="1440" w:bottom="2160" w:left="1440" w:header="1440" w:footer="1440" w:gutter="0"/>
          <w:pgNumType w:start="1"/>
          <w:cols w:space="720"/>
          <w:noEndnote/>
          <w:titlePg/>
          <w:docGrid w:linePitch="326"/>
        </w:sectPr>
      </w:pPr>
    </w:p>
    <w:p w14:paraId="617504CD" w14:textId="77777777" w:rsidR="00A41AB9" w:rsidRPr="002F1B79" w:rsidRDefault="00A41AB9" w:rsidP="00F34013">
      <w:pPr>
        <w:rPr>
          <w:rFonts w:eastAsia="PMingLiU"/>
        </w:rPr>
      </w:pPr>
    </w:p>
    <w:p w14:paraId="61462508" w14:textId="3263029B" w:rsidR="00A41AB9" w:rsidRPr="002F1B79" w:rsidRDefault="00A41AB9" w:rsidP="00F34013">
      <w:pPr>
        <w:ind w:left="3168"/>
        <w:jc w:val="right"/>
        <w:rPr>
          <w:rFonts w:eastAsia="PMingLiU"/>
          <w:bCs/>
        </w:rPr>
      </w:pPr>
      <w:r w:rsidRPr="002F1B79">
        <w:rPr>
          <w:rFonts w:eastAsia="PMingLiU"/>
          <w:bCs/>
        </w:rPr>
        <w:t>A-1-AP-</w:t>
      </w:r>
      <w:r w:rsidR="00DB249F" w:rsidRPr="002F1B79">
        <w:rPr>
          <w:rFonts w:eastAsia="PMingLiU"/>
          <w:bCs/>
        </w:rPr>
        <w:t>20</w:t>
      </w:r>
      <w:r w:rsidR="00D62046" w:rsidRPr="002F1B79">
        <w:rPr>
          <w:rFonts w:eastAsia="PMingLiU"/>
          <w:bCs/>
        </w:rPr>
        <w:t>20</w:t>
      </w:r>
      <w:r w:rsidR="00601F83" w:rsidRPr="002F1B79">
        <w:rPr>
          <w:rFonts w:eastAsia="PMingLiU"/>
          <w:bCs/>
        </w:rPr>
        <w:t>-</w:t>
      </w:r>
      <w:r w:rsidR="00D8189E" w:rsidRPr="002F1B79">
        <w:rPr>
          <w:rFonts w:eastAsia="PMingLiU"/>
          <w:bCs/>
        </w:rPr>
        <w:t>00000</w:t>
      </w:r>
      <w:r w:rsidR="00D62046" w:rsidRPr="002F1B79">
        <w:rPr>
          <w:rFonts w:eastAsia="PMingLiU"/>
          <w:bCs/>
        </w:rPr>
        <w:t>1</w:t>
      </w:r>
    </w:p>
    <w:p w14:paraId="5B0787B6" w14:textId="77777777" w:rsidR="00A41AB9" w:rsidRPr="002F1B79" w:rsidRDefault="00A41AB9" w:rsidP="00F34013">
      <w:pPr>
        <w:ind w:left="3168"/>
        <w:rPr>
          <w:rFonts w:eastAsia="PMingLiU"/>
        </w:rPr>
      </w:pPr>
    </w:p>
    <w:p w14:paraId="4AEE28DC" w14:textId="77777777" w:rsidR="00A41AB9" w:rsidRPr="002F1B79" w:rsidRDefault="00A41AB9" w:rsidP="00F34013">
      <w:pPr>
        <w:ind w:left="3168"/>
        <w:rPr>
          <w:rFonts w:eastAsia="PMingLiU"/>
        </w:rPr>
      </w:pPr>
      <w:r w:rsidRPr="002F1B7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555C6B15" wp14:editId="5584D5A0">
                <wp:simplePos x="0" y="0"/>
                <wp:positionH relativeFrom="page">
                  <wp:posOffset>2926080</wp:posOffset>
                </wp:positionH>
                <wp:positionV relativeFrom="paragraph">
                  <wp:posOffset>0</wp:posOffset>
                </wp:positionV>
                <wp:extent cx="3931920" cy="120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9B8265" id="Rectangle 4" o:spid="_x0000_s1026" style="position:absolute;margin-left:230.4pt;margin-top:0;width:309.6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DA24E4C" w14:textId="77777777" w:rsidR="00A41AB9" w:rsidRPr="002F1B79" w:rsidRDefault="00A41AB9" w:rsidP="00F34013">
      <w:pPr>
        <w:ind w:left="3168"/>
        <w:rPr>
          <w:rFonts w:eastAsia="PMingLiU"/>
        </w:rPr>
      </w:pPr>
    </w:p>
    <w:p w14:paraId="46A2934C" w14:textId="77777777" w:rsidR="00A41AB9" w:rsidRPr="002F1B79" w:rsidRDefault="00A41AB9" w:rsidP="00A41AB9">
      <w:pPr>
        <w:ind w:left="3168"/>
        <w:jc w:val="center"/>
        <w:rPr>
          <w:rFonts w:eastAsia="PMingLiU"/>
        </w:rPr>
      </w:pPr>
      <w:r w:rsidRPr="002F1B79">
        <w:rPr>
          <w:rFonts w:eastAsia="PMingLiU"/>
        </w:rPr>
        <w:t>IN THE COURT OF APPEAL</w:t>
      </w:r>
    </w:p>
    <w:p w14:paraId="65F9B4B5" w14:textId="36A74DB5" w:rsidR="00A41AB9" w:rsidRPr="002F1B79" w:rsidRDefault="00FE638B" w:rsidP="00A41AB9">
      <w:pPr>
        <w:ind w:left="3168"/>
        <w:jc w:val="center"/>
        <w:rPr>
          <w:rFonts w:eastAsia="PMingLiU"/>
        </w:rPr>
      </w:pPr>
      <w:r>
        <w:rPr>
          <w:rFonts w:eastAsia="PMingLiU"/>
        </w:rPr>
        <w:t xml:space="preserve">FOR </w:t>
      </w:r>
      <w:r w:rsidR="00A41AB9" w:rsidRPr="002F1B79">
        <w:rPr>
          <w:rFonts w:eastAsia="PMingLiU"/>
        </w:rPr>
        <w:t>THE NORTHWEST TERRITORIES</w:t>
      </w:r>
    </w:p>
    <w:p w14:paraId="37966563" w14:textId="77777777" w:rsidR="00A41AB9" w:rsidRPr="002F1B79" w:rsidRDefault="00A41AB9" w:rsidP="00A41AB9">
      <w:pPr>
        <w:ind w:left="3168"/>
        <w:jc w:val="center"/>
        <w:rPr>
          <w:rFonts w:eastAsia="PMingLiU"/>
        </w:rPr>
      </w:pPr>
    </w:p>
    <w:p w14:paraId="1FBC5471" w14:textId="77777777" w:rsidR="00A41AB9" w:rsidRPr="002F1B79" w:rsidRDefault="00A41AB9" w:rsidP="00A41AB9">
      <w:pPr>
        <w:spacing w:line="19" w:lineRule="exact"/>
        <w:ind w:left="3168"/>
        <w:rPr>
          <w:rFonts w:eastAsia="PMingLiU"/>
        </w:rPr>
      </w:pPr>
      <w:r w:rsidRPr="002F1B7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64044286" wp14:editId="127901FF">
                <wp:simplePos x="0" y="0"/>
                <wp:positionH relativeFrom="page">
                  <wp:posOffset>2926080</wp:posOffset>
                </wp:positionH>
                <wp:positionV relativeFrom="paragraph">
                  <wp:posOffset>0</wp:posOffset>
                </wp:positionV>
                <wp:extent cx="3931920" cy="1206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D44B24" id="Rectangle 5" o:spid="_x0000_s1026" style="position:absolute;margin-left:230.4pt;margin-top:0;width:309.6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70045D9" w14:textId="77777777" w:rsidR="00A41AB9" w:rsidRPr="002F1B79" w:rsidRDefault="00A41AB9" w:rsidP="00A41AB9">
      <w:pPr>
        <w:ind w:left="3168"/>
        <w:rPr>
          <w:rFonts w:eastAsia="PMingLiU"/>
        </w:rPr>
      </w:pPr>
    </w:p>
    <w:p w14:paraId="008464A9" w14:textId="77777777" w:rsidR="00A41AB9" w:rsidRPr="002F1B79" w:rsidRDefault="00A41AB9" w:rsidP="00A41AB9">
      <w:pPr>
        <w:ind w:left="3150"/>
        <w:rPr>
          <w:rFonts w:eastAsia="PMingLiU"/>
        </w:rPr>
      </w:pPr>
      <w:r w:rsidRPr="002F1B79">
        <w:rPr>
          <w:rFonts w:eastAsia="PMingLiU"/>
          <w:b/>
          <w:bCs/>
        </w:rPr>
        <w:t>Between:</w:t>
      </w:r>
    </w:p>
    <w:p w14:paraId="72165E2A" w14:textId="77777777" w:rsidR="00A41AB9" w:rsidRPr="002F1B79" w:rsidRDefault="00A41AB9" w:rsidP="00A41AB9">
      <w:pPr>
        <w:ind w:left="3150"/>
        <w:rPr>
          <w:rFonts w:eastAsia="PMingLiU"/>
        </w:rPr>
      </w:pPr>
    </w:p>
    <w:p w14:paraId="5F2768FE" w14:textId="0073F420" w:rsidR="00A41AB9" w:rsidRPr="00A94311" w:rsidRDefault="00F663DD" w:rsidP="001637EC">
      <w:pPr>
        <w:ind w:left="2160" w:firstLine="720"/>
        <w:jc w:val="center"/>
        <w:rPr>
          <w:rFonts w:eastAsia="PMingLiU"/>
        </w:rPr>
      </w:pPr>
      <w:r w:rsidRPr="00A94311">
        <w:rPr>
          <w:rFonts w:eastAsia="PMingLiU"/>
        </w:rPr>
        <w:t>LAWRENCE BEAULIEU</w:t>
      </w:r>
    </w:p>
    <w:p w14:paraId="05F3C7B2" w14:textId="77777777" w:rsidR="00F36CE8" w:rsidRPr="00A94311" w:rsidRDefault="00F36CE8" w:rsidP="00F36CE8">
      <w:pPr>
        <w:ind w:left="0"/>
        <w:jc w:val="center"/>
        <w:rPr>
          <w:rFonts w:eastAsia="PMingLiU"/>
        </w:rPr>
      </w:pPr>
    </w:p>
    <w:p w14:paraId="7440AEF5" w14:textId="77777777" w:rsidR="00F36CE8" w:rsidRPr="00A94311" w:rsidRDefault="00F36CE8" w:rsidP="00F36CE8">
      <w:pPr>
        <w:ind w:left="0"/>
        <w:jc w:val="center"/>
        <w:rPr>
          <w:rFonts w:eastAsia="PMingLiU"/>
        </w:rPr>
      </w:pPr>
    </w:p>
    <w:p w14:paraId="7084EF27" w14:textId="2AE548CA" w:rsidR="00F36CE8" w:rsidRPr="00A94311" w:rsidRDefault="00F34013" w:rsidP="00F36CE8">
      <w:pPr>
        <w:ind w:left="0"/>
        <w:jc w:val="center"/>
        <w:rPr>
          <w:rFonts w:eastAsia="PMingLiU"/>
        </w:rPr>
      </w:pPr>
      <w:r w:rsidRPr="00A94311">
        <w:rPr>
          <w:rFonts w:eastAsia="PMingLiU"/>
        </w:rPr>
        <w:t xml:space="preserve">              </w:t>
      </w:r>
      <w:r w:rsidR="00640EE6">
        <w:rPr>
          <w:rFonts w:eastAsia="PMingLiU"/>
        </w:rPr>
        <w:tab/>
      </w:r>
      <w:r w:rsidR="00640EE6">
        <w:rPr>
          <w:rFonts w:eastAsia="PMingLiU"/>
        </w:rPr>
        <w:tab/>
      </w:r>
      <w:r w:rsidR="00F36CE8" w:rsidRPr="00A94311">
        <w:rPr>
          <w:rFonts w:eastAsia="PMingLiU"/>
        </w:rPr>
        <w:t xml:space="preserve"> - and -</w:t>
      </w:r>
    </w:p>
    <w:p w14:paraId="36D798A4" w14:textId="77777777" w:rsidR="00F36CE8" w:rsidRPr="00A94311" w:rsidRDefault="00F36CE8" w:rsidP="00F36CE8">
      <w:pPr>
        <w:ind w:left="0"/>
        <w:jc w:val="center"/>
        <w:rPr>
          <w:rFonts w:eastAsia="PMingLiU"/>
        </w:rPr>
      </w:pPr>
    </w:p>
    <w:p w14:paraId="08078D98" w14:textId="77777777" w:rsidR="00F36CE8" w:rsidRPr="00A94311" w:rsidRDefault="00F36CE8" w:rsidP="00F36CE8">
      <w:pPr>
        <w:ind w:left="0"/>
        <w:jc w:val="center"/>
        <w:rPr>
          <w:rFonts w:eastAsia="PMingLiU"/>
        </w:rPr>
      </w:pPr>
    </w:p>
    <w:p w14:paraId="24CFB4AC" w14:textId="22C152B0" w:rsidR="00A41AB9" w:rsidRDefault="00F34013" w:rsidP="00C3547F">
      <w:pPr>
        <w:ind w:left="0"/>
        <w:jc w:val="center"/>
        <w:rPr>
          <w:rFonts w:eastAsia="PMingLiU"/>
        </w:rPr>
      </w:pPr>
      <w:r w:rsidRPr="00A94311">
        <w:rPr>
          <w:rFonts w:eastAsia="PMingLiU"/>
        </w:rPr>
        <w:t xml:space="preserve">              </w:t>
      </w:r>
      <w:r w:rsidR="001637EC">
        <w:rPr>
          <w:rFonts w:eastAsia="PMingLiU"/>
        </w:rPr>
        <w:tab/>
      </w:r>
      <w:r w:rsidR="001637EC">
        <w:rPr>
          <w:rFonts w:eastAsia="PMingLiU"/>
        </w:rPr>
        <w:tab/>
      </w:r>
      <w:r w:rsidRPr="00A94311">
        <w:rPr>
          <w:rFonts w:eastAsia="PMingLiU"/>
        </w:rPr>
        <w:t xml:space="preserve"> </w:t>
      </w:r>
      <w:r w:rsidR="00F663DD" w:rsidRPr="00A94311">
        <w:rPr>
          <w:rFonts w:eastAsia="PMingLiU"/>
        </w:rPr>
        <w:t>CRYSTAL MARIE GOULET</w:t>
      </w:r>
    </w:p>
    <w:p w14:paraId="6D8DF490" w14:textId="79EC3537" w:rsidR="00640EE6" w:rsidRDefault="00640EE6" w:rsidP="00C3547F">
      <w:pPr>
        <w:ind w:left="0"/>
        <w:jc w:val="center"/>
        <w:rPr>
          <w:rFonts w:eastAsia="PMingLiU"/>
        </w:rPr>
      </w:pPr>
    </w:p>
    <w:p w14:paraId="75C27763" w14:textId="406B0D45" w:rsidR="00640EE6" w:rsidRDefault="00640EE6" w:rsidP="00C3547F">
      <w:pPr>
        <w:ind w:left="0"/>
        <w:jc w:val="center"/>
        <w:rPr>
          <w:rFonts w:eastAsia="PMingLiU"/>
        </w:rPr>
      </w:pPr>
    </w:p>
    <w:p w14:paraId="74154884" w14:textId="77777777" w:rsidR="00640EE6" w:rsidRPr="00A94311" w:rsidRDefault="00640EE6" w:rsidP="00640EE6">
      <w:pPr>
        <w:ind w:left="2880"/>
        <w:jc w:val="center"/>
        <w:rPr>
          <w:rFonts w:eastAsia="PMingLiU"/>
        </w:rPr>
      </w:pPr>
      <w:r w:rsidRPr="00A94311">
        <w:rPr>
          <w:rFonts w:eastAsia="PMingLiU"/>
        </w:rPr>
        <w:t>- and -</w:t>
      </w:r>
    </w:p>
    <w:p w14:paraId="6F8BF446" w14:textId="77777777" w:rsidR="00640EE6" w:rsidRPr="00A94311" w:rsidRDefault="00640EE6" w:rsidP="00640EE6">
      <w:pPr>
        <w:ind w:left="0"/>
        <w:jc w:val="center"/>
        <w:rPr>
          <w:rFonts w:eastAsia="PMingLiU"/>
        </w:rPr>
      </w:pPr>
    </w:p>
    <w:p w14:paraId="6727193D" w14:textId="77777777" w:rsidR="00640EE6" w:rsidRPr="00A94311" w:rsidRDefault="00640EE6" w:rsidP="00640EE6">
      <w:pPr>
        <w:ind w:left="0"/>
        <w:jc w:val="center"/>
        <w:rPr>
          <w:rFonts w:eastAsia="PMingLiU"/>
        </w:rPr>
      </w:pPr>
    </w:p>
    <w:p w14:paraId="62002415" w14:textId="2BC5B205" w:rsidR="00640EE6" w:rsidRDefault="00640EE6" w:rsidP="00640EE6">
      <w:pPr>
        <w:ind w:left="0"/>
        <w:jc w:val="center"/>
        <w:rPr>
          <w:rFonts w:eastAsia="PMingLiU"/>
        </w:rPr>
      </w:pPr>
      <w:r w:rsidRPr="00A94311">
        <w:rPr>
          <w:rFonts w:eastAsia="PMingLiU"/>
        </w:rPr>
        <w:t xml:space="preserve">              </w:t>
      </w:r>
      <w:r>
        <w:rPr>
          <w:rFonts w:eastAsia="PMingLiU"/>
        </w:rPr>
        <w:tab/>
      </w:r>
      <w:r>
        <w:rPr>
          <w:rFonts w:eastAsia="PMingLiU"/>
        </w:rPr>
        <w:tab/>
      </w:r>
      <w:r w:rsidRPr="00A94311">
        <w:rPr>
          <w:rFonts w:eastAsia="PMingLiU"/>
        </w:rPr>
        <w:t xml:space="preserve"> </w:t>
      </w:r>
      <w:r>
        <w:rPr>
          <w:rFonts w:eastAsia="PMingLiU"/>
        </w:rPr>
        <w:t>YELLOWKNIVES DENE FIRST NATION</w:t>
      </w:r>
    </w:p>
    <w:p w14:paraId="39F46E36" w14:textId="77777777" w:rsidR="00057DD8" w:rsidRPr="00A94311" w:rsidRDefault="00057DD8" w:rsidP="00057DD8">
      <w:pPr>
        <w:ind w:left="3168"/>
      </w:pPr>
    </w:p>
    <w:p w14:paraId="4919D86C" w14:textId="77777777" w:rsidR="00A41AB9" w:rsidRPr="00A94311" w:rsidRDefault="00A41AB9" w:rsidP="00A41AB9">
      <w:pPr>
        <w:ind w:left="3168"/>
      </w:pPr>
    </w:p>
    <w:p w14:paraId="7F908438" w14:textId="77777777" w:rsidR="00951B9C" w:rsidRPr="00A94311" w:rsidRDefault="00951B9C" w:rsidP="00A41AB9">
      <w:pPr>
        <w:ind w:left="3168"/>
      </w:pPr>
    </w:p>
    <w:p w14:paraId="662D4224" w14:textId="77777777" w:rsidR="00A41AB9" w:rsidRPr="00A94311" w:rsidRDefault="00A41AB9" w:rsidP="00A41AB9">
      <w:pPr>
        <w:spacing w:line="19" w:lineRule="exact"/>
        <w:ind w:left="3168"/>
      </w:pPr>
      <w:r w:rsidRPr="002F1B7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474E5C04" wp14:editId="242CF121">
                <wp:simplePos x="0" y="0"/>
                <wp:positionH relativeFrom="page">
                  <wp:posOffset>2926080</wp:posOffset>
                </wp:positionH>
                <wp:positionV relativeFrom="paragraph">
                  <wp:posOffset>0</wp:posOffset>
                </wp:positionV>
                <wp:extent cx="3931920" cy="1206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F1CC2C" id="Rectangle 6" o:spid="_x0000_s1026" style="position:absolute;margin-left:230.4pt;margin-top:0;width:309.6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14F4B32" w14:textId="77777777" w:rsidR="00A41AB9" w:rsidRPr="00A94311" w:rsidRDefault="00A41AB9" w:rsidP="00A41AB9">
      <w:pPr>
        <w:ind w:left="3168"/>
      </w:pPr>
    </w:p>
    <w:p w14:paraId="03A42169" w14:textId="6BF1B14B" w:rsidR="00A41AB9" w:rsidRPr="002F1B79" w:rsidRDefault="00D62046" w:rsidP="00A41AB9">
      <w:pPr>
        <w:ind w:left="3168"/>
        <w:jc w:val="center"/>
      </w:pPr>
      <w:r w:rsidRPr="002F1B79">
        <w:t>M</w:t>
      </w:r>
      <w:r w:rsidR="0038600E" w:rsidRPr="002F1B79">
        <w:t>EMORANDUM OF JUDGMENT</w:t>
      </w:r>
    </w:p>
    <w:p w14:paraId="322B7877" w14:textId="77777777" w:rsidR="00F02A90" w:rsidRPr="002F1B79" w:rsidRDefault="00F02A90" w:rsidP="00A41AB9">
      <w:pPr>
        <w:ind w:left="3168"/>
        <w:jc w:val="center"/>
      </w:pPr>
    </w:p>
    <w:p w14:paraId="4AA26D85" w14:textId="77777777" w:rsidR="00A41AB9" w:rsidRPr="002F1B79" w:rsidRDefault="00A41AB9" w:rsidP="00A41AB9">
      <w:pPr>
        <w:spacing w:line="19" w:lineRule="exact"/>
        <w:ind w:left="3168"/>
      </w:pPr>
      <w:r w:rsidRPr="002F1B7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6B2B3323" wp14:editId="7355AFBC">
                <wp:simplePos x="0" y="0"/>
                <wp:positionH relativeFrom="page">
                  <wp:posOffset>2926080</wp:posOffset>
                </wp:positionH>
                <wp:positionV relativeFrom="paragraph">
                  <wp:posOffset>0</wp:posOffset>
                </wp:positionV>
                <wp:extent cx="3931920" cy="1206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16DEA6" id="Rectangle 7" o:spid="_x0000_s1026" style="position:absolute;margin-left:230.4pt;margin-top:0;width:309.6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4505FE1" w14:textId="77777777" w:rsidR="00283549" w:rsidRPr="002F1B79" w:rsidRDefault="00283549" w:rsidP="004B6F64">
      <w:pPr>
        <w:ind w:left="0"/>
      </w:pPr>
    </w:p>
    <w:sectPr w:rsidR="00283549" w:rsidRPr="002F1B79" w:rsidSect="00A41AB9">
      <w:headerReference w:type="even" r:id="rId14"/>
      <w:headerReference w:type="default" r:id="rId15"/>
      <w:headerReference w:type="first" r:id="rId16"/>
      <w:pgSz w:w="12240" w:h="15840"/>
      <w:pgMar w:top="1440" w:right="1728" w:bottom="1440" w:left="1728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8A322" w14:textId="77777777" w:rsidR="001A181A" w:rsidRDefault="001A181A" w:rsidP="00283549">
      <w:r>
        <w:separator/>
      </w:r>
    </w:p>
  </w:endnote>
  <w:endnote w:type="continuationSeparator" w:id="0">
    <w:p w14:paraId="23F5F9D7" w14:textId="77777777" w:rsidR="001A181A" w:rsidRDefault="001A181A" w:rsidP="0028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41E1F" w14:textId="77777777" w:rsidR="001A181A" w:rsidRDefault="001A181A" w:rsidP="0046579D">
      <w:pPr>
        <w:ind w:left="0"/>
      </w:pPr>
      <w:r>
        <w:separator/>
      </w:r>
    </w:p>
  </w:footnote>
  <w:footnote w:type="continuationSeparator" w:id="0">
    <w:p w14:paraId="7723EAC2" w14:textId="77777777" w:rsidR="001A181A" w:rsidRDefault="001A181A" w:rsidP="00283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AD1FC" w14:textId="77777777" w:rsidR="009B00CB" w:rsidRDefault="0008656D">
    <w:pPr>
      <w:pStyle w:val="Header"/>
    </w:pPr>
    <w:r>
      <w:rPr>
        <w:noProof/>
      </w:rPr>
      <w:pict w14:anchorId="14E138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9" type="#_x0000_t136" style="position:absolute;left:0;text-align:left;margin-left:0;margin-top:0;width:471.3pt;height:188.5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3F542" w14:textId="2F1FCAF5" w:rsidR="00A816E5" w:rsidRDefault="00C00276">
    <w:pPr>
      <w:pStyle w:val="Header"/>
      <w:jc w:val="right"/>
    </w:pPr>
    <w: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 w:rsidR="0008656D">
      <w:rPr>
        <w:noProof/>
      </w:rPr>
      <w:t>4</w:t>
    </w:r>
    <w:r>
      <w:rPr>
        <w:noProof/>
      </w:rPr>
      <w:fldChar w:fldCharType="end"/>
    </w:r>
  </w:p>
  <w:p w14:paraId="6074D165" w14:textId="2281F192" w:rsidR="00A816E5" w:rsidRDefault="00A816E5" w:rsidP="00AD532D">
    <w:pPr>
      <w:pStyle w:val="Header"/>
      <w:tabs>
        <w:tab w:val="clear" w:pos="4680"/>
        <w:tab w:val="clear" w:pos="9360"/>
        <w:tab w:val="left" w:pos="3885"/>
      </w:tabs>
    </w:pPr>
  </w:p>
  <w:p w14:paraId="7C920999" w14:textId="77777777" w:rsidR="002545BF" w:rsidRDefault="002545BF">
    <w:pPr>
      <w:pStyle w:val="Header"/>
    </w:pPr>
  </w:p>
  <w:p w14:paraId="098720BB" w14:textId="77777777" w:rsidR="002545BF" w:rsidRDefault="002545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17D58" w14:textId="77777777" w:rsidR="00020422" w:rsidRDefault="0002042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8C8A6" w14:textId="77777777" w:rsidR="00A549F8" w:rsidRDefault="0008656D">
    <w:pPr>
      <w:pStyle w:val="Header"/>
    </w:pPr>
    <w:r>
      <w:rPr>
        <w:noProof/>
      </w:rPr>
      <w:pict w14:anchorId="03FEEF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620760" o:spid="_x0000_s1036" type="#_x0000_t136" style="position:absolute;left:0;text-align:left;margin-left:0;margin-top:0;width:471.3pt;height:188.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0B3CF" w14:textId="77777777" w:rsidR="00A549F8" w:rsidRDefault="00A549F8">
    <w:pPr>
      <w:spacing w:line="240" w:lineRule="exact"/>
      <w:rPr>
        <w:rFonts w:eastAsia="PMingLiU"/>
        <w:lang w:val="en-GB"/>
      </w:rPr>
    </w:pPr>
  </w:p>
  <w:p w14:paraId="5E0ED913" w14:textId="77777777" w:rsidR="00A549F8" w:rsidRDefault="00A549F8">
    <w:pPr>
      <w:spacing w:line="240" w:lineRule="exact"/>
      <w:rPr>
        <w:rFonts w:eastAsia="PMingLiU"/>
        <w:lang w:val="en-GB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639D3" w14:textId="77777777" w:rsidR="00A549F8" w:rsidRDefault="00A549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4D4E1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6090EA7E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0431447"/>
    <w:multiLevelType w:val="hybridMultilevel"/>
    <w:tmpl w:val="F2A65704"/>
    <w:lvl w:ilvl="0" w:tplc="C39242A0">
      <w:start w:val="1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6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7" w15:restartNumberingAfterBreak="0">
    <w:nsid w:val="220E2F77"/>
    <w:multiLevelType w:val="hybridMultilevel"/>
    <w:tmpl w:val="B2A035E6"/>
    <w:lvl w:ilvl="0" w:tplc="622812D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4F58C3"/>
    <w:multiLevelType w:val="multilevel"/>
    <w:tmpl w:val="24A88D80"/>
    <w:lvl w:ilvl="0">
      <w:start w:val="1"/>
      <w:numFmt w:val="lowerLetter"/>
      <w:pStyle w:val="Lista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Roman"/>
      <w:pStyle w:val="Listi"/>
      <w:lvlText w:val="(%2)"/>
      <w:lvlJc w:val="left"/>
      <w:pPr>
        <w:ind w:left="1440" w:hanging="10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425965"/>
    <w:multiLevelType w:val="hybridMultilevel"/>
    <w:tmpl w:val="06BE133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E0149"/>
    <w:multiLevelType w:val="hybridMultilevel"/>
    <w:tmpl w:val="A91624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74DEA"/>
    <w:multiLevelType w:val="hybridMultilevel"/>
    <w:tmpl w:val="6768A03C"/>
    <w:lvl w:ilvl="0" w:tplc="037C1790">
      <w:start w:val="7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30DA5"/>
    <w:multiLevelType w:val="hybridMultilevel"/>
    <w:tmpl w:val="30C0A6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C0924"/>
    <w:multiLevelType w:val="hybridMultilevel"/>
    <w:tmpl w:val="06BE133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E2F0A"/>
    <w:multiLevelType w:val="hybridMultilevel"/>
    <w:tmpl w:val="4B1CC2EC"/>
    <w:lvl w:ilvl="0" w:tplc="3F9EFBCC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55407"/>
    <w:multiLevelType w:val="hybridMultilevel"/>
    <w:tmpl w:val="B9BCEE36"/>
    <w:lvl w:ilvl="0" w:tplc="D36432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F275B9"/>
    <w:multiLevelType w:val="hybridMultilevel"/>
    <w:tmpl w:val="A9325858"/>
    <w:lvl w:ilvl="0" w:tplc="10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[%5]"/>
        <w:lvlJc w:val="left"/>
      </w:lvl>
    </w:lvlOverride>
    <w:lvlOverride w:ilvl="5">
      <w:startOverride w:val="1"/>
      <w:lvl w:ilvl="5">
        <w:start w:val="1"/>
        <w:numFmt w:val="decimal"/>
        <w:lvlText w:val="[%6]"/>
        <w:lvlJc w:val="left"/>
      </w:lvl>
    </w:lvlOverride>
    <w:lvlOverride w:ilvl="6">
      <w:startOverride w:val="1"/>
      <w:lvl w:ilvl="6">
        <w:start w:val="1"/>
        <w:numFmt w:val="decimal"/>
        <w:lvlText w:val="[%7]"/>
        <w:lvlJc w:val="left"/>
      </w:lvl>
    </w:lvlOverride>
    <w:lvlOverride w:ilvl="7">
      <w:startOverride w:val="1"/>
      <w:lvl w:ilvl="7">
        <w:start w:val="1"/>
        <w:numFmt w:val="decimal"/>
        <w:lvlText w:val="[%8]"/>
        <w:lvlJc w:val="left"/>
      </w:lvl>
    </w:lvlOverride>
  </w:num>
  <w:num w:numId="2">
    <w:abstractNumId w:val="2"/>
    <w:lvlOverride w:ilvl="0">
      <w:lvl w:ilvl="0">
        <w:start w:val="1"/>
        <w:numFmt w:val="decimal"/>
        <w:pStyle w:val="FelskyNumbering12"/>
        <w:lvlText w:val="[%1]"/>
        <w:lvlJc w:val="left"/>
        <w:rPr>
          <w:b w:val="0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2"/>
    <w:lvlOverride w:ilvl="0">
      <w:lvl w:ilvl="0">
        <w:start w:val="1"/>
        <w:numFmt w:val="decimal"/>
        <w:pStyle w:val="FelskyNumbering12"/>
        <w:lvlText w:val="[%1]"/>
        <w:lvlJc w:val="left"/>
        <w:rPr>
          <w:b w:val="0"/>
          <w:i w:val="0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8"/>
  </w:num>
  <w:num w:numId="6">
    <w:abstractNumId w:val="9"/>
  </w:num>
  <w:num w:numId="7">
    <w:abstractNumId w:val="15"/>
  </w:num>
  <w:num w:numId="8">
    <w:abstractNumId w:val="16"/>
  </w:num>
  <w:num w:numId="9">
    <w:abstractNumId w:val="7"/>
  </w:num>
  <w:num w:numId="10">
    <w:abstractNumId w:val="1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12"/>
  </w:num>
  <w:num w:numId="21">
    <w:abstractNumId w:val="13"/>
  </w:num>
  <w:num w:numId="22">
    <w:abstractNumId w:val="14"/>
  </w:num>
  <w:num w:numId="23">
    <w:abstractNumId w:val="4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Moves/>
  <w:doNotTrackFormatting/>
  <w:styleLockTheme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279ECD1-4BBA-417D-BC8E-4B76ACBA5487}"/>
    <w:docVar w:name="dgnword-eventsink" w:val="139909208"/>
  </w:docVars>
  <w:rsids>
    <w:rsidRoot w:val="000A1DC2"/>
    <w:rsid w:val="000043A4"/>
    <w:rsid w:val="00004F6A"/>
    <w:rsid w:val="00005737"/>
    <w:rsid w:val="0000657C"/>
    <w:rsid w:val="00007930"/>
    <w:rsid w:val="000115E0"/>
    <w:rsid w:val="000129B8"/>
    <w:rsid w:val="000146B0"/>
    <w:rsid w:val="00016E08"/>
    <w:rsid w:val="00020422"/>
    <w:rsid w:val="0002097F"/>
    <w:rsid w:val="000213F0"/>
    <w:rsid w:val="000264F1"/>
    <w:rsid w:val="00026807"/>
    <w:rsid w:val="0003217E"/>
    <w:rsid w:val="00033682"/>
    <w:rsid w:val="0003376F"/>
    <w:rsid w:val="00034FA4"/>
    <w:rsid w:val="00040FD3"/>
    <w:rsid w:val="00041104"/>
    <w:rsid w:val="00041DBC"/>
    <w:rsid w:val="0004288D"/>
    <w:rsid w:val="00043147"/>
    <w:rsid w:val="00044A0A"/>
    <w:rsid w:val="000451B3"/>
    <w:rsid w:val="00047197"/>
    <w:rsid w:val="00050498"/>
    <w:rsid w:val="00050B2C"/>
    <w:rsid w:val="000513E1"/>
    <w:rsid w:val="00052A8C"/>
    <w:rsid w:val="000530F2"/>
    <w:rsid w:val="0005434E"/>
    <w:rsid w:val="000549F2"/>
    <w:rsid w:val="00056446"/>
    <w:rsid w:val="00057DD8"/>
    <w:rsid w:val="00066E78"/>
    <w:rsid w:val="0006700F"/>
    <w:rsid w:val="00070218"/>
    <w:rsid w:val="0007036F"/>
    <w:rsid w:val="00072795"/>
    <w:rsid w:val="00075F9A"/>
    <w:rsid w:val="00076775"/>
    <w:rsid w:val="00081857"/>
    <w:rsid w:val="00083DFA"/>
    <w:rsid w:val="000863E2"/>
    <w:rsid w:val="0008656D"/>
    <w:rsid w:val="000869CC"/>
    <w:rsid w:val="000870E1"/>
    <w:rsid w:val="00091705"/>
    <w:rsid w:val="00091E7D"/>
    <w:rsid w:val="00095C9B"/>
    <w:rsid w:val="000A1DC2"/>
    <w:rsid w:val="000A7CBA"/>
    <w:rsid w:val="000B1459"/>
    <w:rsid w:val="000B3F65"/>
    <w:rsid w:val="000B75AA"/>
    <w:rsid w:val="000C0532"/>
    <w:rsid w:val="000C4654"/>
    <w:rsid w:val="000D1E28"/>
    <w:rsid w:val="000D2C6F"/>
    <w:rsid w:val="000D4C20"/>
    <w:rsid w:val="000E0010"/>
    <w:rsid w:val="000E01A1"/>
    <w:rsid w:val="000E0ABB"/>
    <w:rsid w:val="000E2360"/>
    <w:rsid w:val="000E369F"/>
    <w:rsid w:val="000E37DC"/>
    <w:rsid w:val="000E5123"/>
    <w:rsid w:val="000E7271"/>
    <w:rsid w:val="000E7CE2"/>
    <w:rsid w:val="000F2550"/>
    <w:rsid w:val="000F3012"/>
    <w:rsid w:val="000F564E"/>
    <w:rsid w:val="000F6112"/>
    <w:rsid w:val="000F61B0"/>
    <w:rsid w:val="00107EB1"/>
    <w:rsid w:val="001105D3"/>
    <w:rsid w:val="00110F8D"/>
    <w:rsid w:val="00111606"/>
    <w:rsid w:val="001120B9"/>
    <w:rsid w:val="00115410"/>
    <w:rsid w:val="0012618B"/>
    <w:rsid w:val="001267DC"/>
    <w:rsid w:val="0013248A"/>
    <w:rsid w:val="00133979"/>
    <w:rsid w:val="001339D0"/>
    <w:rsid w:val="001365EF"/>
    <w:rsid w:val="001371E9"/>
    <w:rsid w:val="00141BAE"/>
    <w:rsid w:val="00144908"/>
    <w:rsid w:val="00146204"/>
    <w:rsid w:val="00147343"/>
    <w:rsid w:val="001475B4"/>
    <w:rsid w:val="00147724"/>
    <w:rsid w:val="00150E33"/>
    <w:rsid w:val="00152012"/>
    <w:rsid w:val="00152C4B"/>
    <w:rsid w:val="00156FB1"/>
    <w:rsid w:val="00160468"/>
    <w:rsid w:val="001604E8"/>
    <w:rsid w:val="001605D1"/>
    <w:rsid w:val="00160CEA"/>
    <w:rsid w:val="00161747"/>
    <w:rsid w:val="001637EC"/>
    <w:rsid w:val="00164077"/>
    <w:rsid w:val="00164E48"/>
    <w:rsid w:val="00165313"/>
    <w:rsid w:val="0016623A"/>
    <w:rsid w:val="0017028E"/>
    <w:rsid w:val="0017324A"/>
    <w:rsid w:val="0017435D"/>
    <w:rsid w:val="00176B81"/>
    <w:rsid w:val="00177F4B"/>
    <w:rsid w:val="001827E3"/>
    <w:rsid w:val="00185541"/>
    <w:rsid w:val="001861E4"/>
    <w:rsid w:val="00187CF6"/>
    <w:rsid w:val="00190E00"/>
    <w:rsid w:val="00191F9E"/>
    <w:rsid w:val="00193F6B"/>
    <w:rsid w:val="00194586"/>
    <w:rsid w:val="00195F2C"/>
    <w:rsid w:val="0019643E"/>
    <w:rsid w:val="00197879"/>
    <w:rsid w:val="00197B83"/>
    <w:rsid w:val="001A181A"/>
    <w:rsid w:val="001A1B6F"/>
    <w:rsid w:val="001A33D4"/>
    <w:rsid w:val="001A371E"/>
    <w:rsid w:val="001A6965"/>
    <w:rsid w:val="001A7E92"/>
    <w:rsid w:val="001B3C52"/>
    <w:rsid w:val="001C03D1"/>
    <w:rsid w:val="001C115F"/>
    <w:rsid w:val="001C162E"/>
    <w:rsid w:val="001C208B"/>
    <w:rsid w:val="001C22A5"/>
    <w:rsid w:val="001D11CD"/>
    <w:rsid w:val="001D1833"/>
    <w:rsid w:val="001D31F2"/>
    <w:rsid w:val="001D4F16"/>
    <w:rsid w:val="001D5B56"/>
    <w:rsid w:val="001D5E55"/>
    <w:rsid w:val="001D648E"/>
    <w:rsid w:val="001D72C9"/>
    <w:rsid w:val="001E2352"/>
    <w:rsid w:val="001E5166"/>
    <w:rsid w:val="001E53E3"/>
    <w:rsid w:val="001E587A"/>
    <w:rsid w:val="001E599B"/>
    <w:rsid w:val="001E5AE3"/>
    <w:rsid w:val="001E6668"/>
    <w:rsid w:val="001E66A2"/>
    <w:rsid w:val="001F1832"/>
    <w:rsid w:val="001F4A4D"/>
    <w:rsid w:val="001F756E"/>
    <w:rsid w:val="0020748F"/>
    <w:rsid w:val="0020788C"/>
    <w:rsid w:val="00221A88"/>
    <w:rsid w:val="0022292B"/>
    <w:rsid w:val="00222C3B"/>
    <w:rsid w:val="00223271"/>
    <w:rsid w:val="0023063D"/>
    <w:rsid w:val="00231407"/>
    <w:rsid w:val="00232A71"/>
    <w:rsid w:val="00236F0F"/>
    <w:rsid w:val="0024025E"/>
    <w:rsid w:val="002417EA"/>
    <w:rsid w:val="002420BF"/>
    <w:rsid w:val="0024350A"/>
    <w:rsid w:val="0025124E"/>
    <w:rsid w:val="002536B1"/>
    <w:rsid w:val="00253A9A"/>
    <w:rsid w:val="00253E13"/>
    <w:rsid w:val="00254006"/>
    <w:rsid w:val="00254527"/>
    <w:rsid w:val="002545BF"/>
    <w:rsid w:val="00256115"/>
    <w:rsid w:val="0025613D"/>
    <w:rsid w:val="00256959"/>
    <w:rsid w:val="00261652"/>
    <w:rsid w:val="002640E4"/>
    <w:rsid w:val="002650F1"/>
    <w:rsid w:val="00266003"/>
    <w:rsid w:val="002672B1"/>
    <w:rsid w:val="002740CF"/>
    <w:rsid w:val="00274E0C"/>
    <w:rsid w:val="00275B20"/>
    <w:rsid w:val="00281769"/>
    <w:rsid w:val="00283549"/>
    <w:rsid w:val="00283E34"/>
    <w:rsid w:val="002859BE"/>
    <w:rsid w:val="002916EA"/>
    <w:rsid w:val="00292B9D"/>
    <w:rsid w:val="00294374"/>
    <w:rsid w:val="00294AE3"/>
    <w:rsid w:val="002A1A3D"/>
    <w:rsid w:val="002A4373"/>
    <w:rsid w:val="002B5478"/>
    <w:rsid w:val="002B624D"/>
    <w:rsid w:val="002C2CE0"/>
    <w:rsid w:val="002C5D0F"/>
    <w:rsid w:val="002C7461"/>
    <w:rsid w:val="002D044B"/>
    <w:rsid w:val="002D1D1A"/>
    <w:rsid w:val="002D35EE"/>
    <w:rsid w:val="002D7791"/>
    <w:rsid w:val="002E2A86"/>
    <w:rsid w:val="002E4DEF"/>
    <w:rsid w:val="002E76CB"/>
    <w:rsid w:val="002E7F39"/>
    <w:rsid w:val="002F16F4"/>
    <w:rsid w:val="002F1B79"/>
    <w:rsid w:val="002F61E5"/>
    <w:rsid w:val="00301100"/>
    <w:rsid w:val="0030200F"/>
    <w:rsid w:val="00302641"/>
    <w:rsid w:val="0030375E"/>
    <w:rsid w:val="00303BBD"/>
    <w:rsid w:val="00312073"/>
    <w:rsid w:val="00320C4F"/>
    <w:rsid w:val="003220C8"/>
    <w:rsid w:val="003262C4"/>
    <w:rsid w:val="00330366"/>
    <w:rsid w:val="00333714"/>
    <w:rsid w:val="003350A6"/>
    <w:rsid w:val="0033661F"/>
    <w:rsid w:val="00336CD7"/>
    <w:rsid w:val="00342FAF"/>
    <w:rsid w:val="0034528C"/>
    <w:rsid w:val="003461EB"/>
    <w:rsid w:val="00346278"/>
    <w:rsid w:val="0035183B"/>
    <w:rsid w:val="003576A6"/>
    <w:rsid w:val="00363B6E"/>
    <w:rsid w:val="003676C1"/>
    <w:rsid w:val="00367C62"/>
    <w:rsid w:val="00370459"/>
    <w:rsid w:val="003719B8"/>
    <w:rsid w:val="00372C5A"/>
    <w:rsid w:val="00374EBB"/>
    <w:rsid w:val="00377403"/>
    <w:rsid w:val="00377580"/>
    <w:rsid w:val="00381114"/>
    <w:rsid w:val="00382116"/>
    <w:rsid w:val="00382592"/>
    <w:rsid w:val="003828AF"/>
    <w:rsid w:val="0038600E"/>
    <w:rsid w:val="003929EC"/>
    <w:rsid w:val="00395C72"/>
    <w:rsid w:val="003964C4"/>
    <w:rsid w:val="00397AC2"/>
    <w:rsid w:val="003A54F2"/>
    <w:rsid w:val="003B07CB"/>
    <w:rsid w:val="003B3C7A"/>
    <w:rsid w:val="003B457E"/>
    <w:rsid w:val="003B7FB7"/>
    <w:rsid w:val="003C113C"/>
    <w:rsid w:val="003C1576"/>
    <w:rsid w:val="003C2365"/>
    <w:rsid w:val="003C3983"/>
    <w:rsid w:val="003C6097"/>
    <w:rsid w:val="003D39E1"/>
    <w:rsid w:val="003D6A7F"/>
    <w:rsid w:val="003E2680"/>
    <w:rsid w:val="003E2BE5"/>
    <w:rsid w:val="003E2C5B"/>
    <w:rsid w:val="003E428A"/>
    <w:rsid w:val="003E464D"/>
    <w:rsid w:val="003E49C1"/>
    <w:rsid w:val="003E706E"/>
    <w:rsid w:val="003F013D"/>
    <w:rsid w:val="003F3093"/>
    <w:rsid w:val="003F3C06"/>
    <w:rsid w:val="003F49AB"/>
    <w:rsid w:val="003F57A8"/>
    <w:rsid w:val="003F6F65"/>
    <w:rsid w:val="00404314"/>
    <w:rsid w:val="00406009"/>
    <w:rsid w:val="00407639"/>
    <w:rsid w:val="00407F8C"/>
    <w:rsid w:val="00410465"/>
    <w:rsid w:val="00411A98"/>
    <w:rsid w:val="00414CF3"/>
    <w:rsid w:val="00415AFC"/>
    <w:rsid w:val="004164C0"/>
    <w:rsid w:val="00416E5D"/>
    <w:rsid w:val="00417661"/>
    <w:rsid w:val="0042198E"/>
    <w:rsid w:val="00422326"/>
    <w:rsid w:val="00425E5A"/>
    <w:rsid w:val="00426741"/>
    <w:rsid w:val="00427D3F"/>
    <w:rsid w:val="00431D2E"/>
    <w:rsid w:val="00432085"/>
    <w:rsid w:val="00433168"/>
    <w:rsid w:val="004336F6"/>
    <w:rsid w:val="00433C8A"/>
    <w:rsid w:val="00434F78"/>
    <w:rsid w:val="004365EC"/>
    <w:rsid w:val="00437AD6"/>
    <w:rsid w:val="004407A8"/>
    <w:rsid w:val="00440A7B"/>
    <w:rsid w:val="00442A4E"/>
    <w:rsid w:val="00444A56"/>
    <w:rsid w:val="00444CFC"/>
    <w:rsid w:val="00446B79"/>
    <w:rsid w:val="00453970"/>
    <w:rsid w:val="00456D1A"/>
    <w:rsid w:val="00461AFD"/>
    <w:rsid w:val="00462C51"/>
    <w:rsid w:val="0046375E"/>
    <w:rsid w:val="004642E5"/>
    <w:rsid w:val="00465264"/>
    <w:rsid w:val="00465788"/>
    <w:rsid w:val="0046579D"/>
    <w:rsid w:val="00466BC4"/>
    <w:rsid w:val="00466C1D"/>
    <w:rsid w:val="00466DA6"/>
    <w:rsid w:val="00466FD5"/>
    <w:rsid w:val="00470266"/>
    <w:rsid w:val="004713D4"/>
    <w:rsid w:val="00473E40"/>
    <w:rsid w:val="004748ED"/>
    <w:rsid w:val="00475317"/>
    <w:rsid w:val="00476B40"/>
    <w:rsid w:val="00483F08"/>
    <w:rsid w:val="0048446D"/>
    <w:rsid w:val="004857E7"/>
    <w:rsid w:val="00487800"/>
    <w:rsid w:val="00493A1C"/>
    <w:rsid w:val="004949A3"/>
    <w:rsid w:val="00497D8D"/>
    <w:rsid w:val="004A35D9"/>
    <w:rsid w:val="004A504F"/>
    <w:rsid w:val="004A7FA4"/>
    <w:rsid w:val="004B2866"/>
    <w:rsid w:val="004B2E10"/>
    <w:rsid w:val="004B445B"/>
    <w:rsid w:val="004B6F64"/>
    <w:rsid w:val="004C0A39"/>
    <w:rsid w:val="004C1ACA"/>
    <w:rsid w:val="004C27BE"/>
    <w:rsid w:val="004C4F36"/>
    <w:rsid w:val="004D159C"/>
    <w:rsid w:val="004D2A79"/>
    <w:rsid w:val="004D4AD6"/>
    <w:rsid w:val="004D501F"/>
    <w:rsid w:val="004D654D"/>
    <w:rsid w:val="004D6862"/>
    <w:rsid w:val="004D6BD7"/>
    <w:rsid w:val="004D779A"/>
    <w:rsid w:val="004E1110"/>
    <w:rsid w:val="004E228C"/>
    <w:rsid w:val="004E49F2"/>
    <w:rsid w:val="004E600A"/>
    <w:rsid w:val="004E624F"/>
    <w:rsid w:val="004E68B8"/>
    <w:rsid w:val="004E74DA"/>
    <w:rsid w:val="004E7F67"/>
    <w:rsid w:val="004F0788"/>
    <w:rsid w:val="004F3A4A"/>
    <w:rsid w:val="004F3FC6"/>
    <w:rsid w:val="004F516F"/>
    <w:rsid w:val="004F51A6"/>
    <w:rsid w:val="005009BA"/>
    <w:rsid w:val="00500BC0"/>
    <w:rsid w:val="0050396C"/>
    <w:rsid w:val="00503E4B"/>
    <w:rsid w:val="0050491E"/>
    <w:rsid w:val="00510E06"/>
    <w:rsid w:val="00514170"/>
    <w:rsid w:val="005153CF"/>
    <w:rsid w:val="00516CAF"/>
    <w:rsid w:val="00521604"/>
    <w:rsid w:val="00521644"/>
    <w:rsid w:val="00524195"/>
    <w:rsid w:val="00525813"/>
    <w:rsid w:val="00525EEF"/>
    <w:rsid w:val="005302BE"/>
    <w:rsid w:val="00530AF0"/>
    <w:rsid w:val="00530C5D"/>
    <w:rsid w:val="00531547"/>
    <w:rsid w:val="00531C80"/>
    <w:rsid w:val="0053781B"/>
    <w:rsid w:val="00543C76"/>
    <w:rsid w:val="00545BBB"/>
    <w:rsid w:val="005467C3"/>
    <w:rsid w:val="00546A50"/>
    <w:rsid w:val="00546F00"/>
    <w:rsid w:val="00552889"/>
    <w:rsid w:val="005531DF"/>
    <w:rsid w:val="005574D2"/>
    <w:rsid w:val="00560BBA"/>
    <w:rsid w:val="005616DD"/>
    <w:rsid w:val="00562117"/>
    <w:rsid w:val="00563D4D"/>
    <w:rsid w:val="00563F07"/>
    <w:rsid w:val="0056453B"/>
    <w:rsid w:val="005654A2"/>
    <w:rsid w:val="005676D3"/>
    <w:rsid w:val="00567E50"/>
    <w:rsid w:val="00572A43"/>
    <w:rsid w:val="0057356D"/>
    <w:rsid w:val="0057508A"/>
    <w:rsid w:val="00575D32"/>
    <w:rsid w:val="0057650C"/>
    <w:rsid w:val="005841A0"/>
    <w:rsid w:val="00585ABD"/>
    <w:rsid w:val="00592F81"/>
    <w:rsid w:val="005948FB"/>
    <w:rsid w:val="005A177C"/>
    <w:rsid w:val="005A3F1F"/>
    <w:rsid w:val="005A7EAD"/>
    <w:rsid w:val="005B3B8A"/>
    <w:rsid w:val="005B75C5"/>
    <w:rsid w:val="005C19A8"/>
    <w:rsid w:val="005C217E"/>
    <w:rsid w:val="005C3288"/>
    <w:rsid w:val="005C3A8D"/>
    <w:rsid w:val="005C3D7F"/>
    <w:rsid w:val="005D2D5F"/>
    <w:rsid w:val="005D30F2"/>
    <w:rsid w:val="005E00AB"/>
    <w:rsid w:val="005E1266"/>
    <w:rsid w:val="005E1699"/>
    <w:rsid w:val="005E335C"/>
    <w:rsid w:val="005E718F"/>
    <w:rsid w:val="005E7C5E"/>
    <w:rsid w:val="005F0D9E"/>
    <w:rsid w:val="005F1C2E"/>
    <w:rsid w:val="005F2087"/>
    <w:rsid w:val="005F2516"/>
    <w:rsid w:val="005F5CD5"/>
    <w:rsid w:val="005F6DD9"/>
    <w:rsid w:val="005F72BD"/>
    <w:rsid w:val="00601E0A"/>
    <w:rsid w:val="00601F83"/>
    <w:rsid w:val="00605A11"/>
    <w:rsid w:val="00607DCE"/>
    <w:rsid w:val="00607EA6"/>
    <w:rsid w:val="00611808"/>
    <w:rsid w:val="00611DD6"/>
    <w:rsid w:val="006203C5"/>
    <w:rsid w:val="006215F0"/>
    <w:rsid w:val="0062313A"/>
    <w:rsid w:val="00623B49"/>
    <w:rsid w:val="006243FE"/>
    <w:rsid w:val="00626F09"/>
    <w:rsid w:val="0062731C"/>
    <w:rsid w:val="006305CA"/>
    <w:rsid w:val="00631FEF"/>
    <w:rsid w:val="00632988"/>
    <w:rsid w:val="006339C0"/>
    <w:rsid w:val="00635178"/>
    <w:rsid w:val="00637A00"/>
    <w:rsid w:val="00640EE6"/>
    <w:rsid w:val="00643D54"/>
    <w:rsid w:val="00643EC5"/>
    <w:rsid w:val="00645884"/>
    <w:rsid w:val="00650AFD"/>
    <w:rsid w:val="00650EE5"/>
    <w:rsid w:val="00655B8F"/>
    <w:rsid w:val="00655DF6"/>
    <w:rsid w:val="00656F98"/>
    <w:rsid w:val="00661EAB"/>
    <w:rsid w:val="00663F69"/>
    <w:rsid w:val="00664E32"/>
    <w:rsid w:val="00665273"/>
    <w:rsid w:val="00665F46"/>
    <w:rsid w:val="00666C7A"/>
    <w:rsid w:val="0066729F"/>
    <w:rsid w:val="006678BF"/>
    <w:rsid w:val="00667E74"/>
    <w:rsid w:val="00670AE4"/>
    <w:rsid w:val="00671048"/>
    <w:rsid w:val="006751AF"/>
    <w:rsid w:val="006774E9"/>
    <w:rsid w:val="00677F39"/>
    <w:rsid w:val="00683A0D"/>
    <w:rsid w:val="00684EF3"/>
    <w:rsid w:val="006910A3"/>
    <w:rsid w:val="00692866"/>
    <w:rsid w:val="00693553"/>
    <w:rsid w:val="006A113A"/>
    <w:rsid w:val="006A2767"/>
    <w:rsid w:val="006A31B6"/>
    <w:rsid w:val="006A32CE"/>
    <w:rsid w:val="006A413A"/>
    <w:rsid w:val="006A61DE"/>
    <w:rsid w:val="006A6C2D"/>
    <w:rsid w:val="006B029A"/>
    <w:rsid w:val="006B1451"/>
    <w:rsid w:val="006C135D"/>
    <w:rsid w:val="006C2915"/>
    <w:rsid w:val="006C2A55"/>
    <w:rsid w:val="006C3721"/>
    <w:rsid w:val="006D0EC6"/>
    <w:rsid w:val="006D4752"/>
    <w:rsid w:val="006D490A"/>
    <w:rsid w:val="006D5590"/>
    <w:rsid w:val="006D6B4E"/>
    <w:rsid w:val="006F1874"/>
    <w:rsid w:val="006F29FA"/>
    <w:rsid w:val="006F43B9"/>
    <w:rsid w:val="006F6B77"/>
    <w:rsid w:val="00700761"/>
    <w:rsid w:val="00701D2E"/>
    <w:rsid w:val="00702B71"/>
    <w:rsid w:val="00705010"/>
    <w:rsid w:val="00706860"/>
    <w:rsid w:val="00706B43"/>
    <w:rsid w:val="00707662"/>
    <w:rsid w:val="00711668"/>
    <w:rsid w:val="0071269A"/>
    <w:rsid w:val="0071275D"/>
    <w:rsid w:val="00713B1A"/>
    <w:rsid w:val="007156A1"/>
    <w:rsid w:val="00715742"/>
    <w:rsid w:val="00723CD1"/>
    <w:rsid w:val="00723E5A"/>
    <w:rsid w:val="00726FC7"/>
    <w:rsid w:val="007273C2"/>
    <w:rsid w:val="00732D59"/>
    <w:rsid w:val="00737705"/>
    <w:rsid w:val="00737BC6"/>
    <w:rsid w:val="007419C9"/>
    <w:rsid w:val="0074287E"/>
    <w:rsid w:val="00750255"/>
    <w:rsid w:val="007543F9"/>
    <w:rsid w:val="007544D3"/>
    <w:rsid w:val="00755E49"/>
    <w:rsid w:val="00756328"/>
    <w:rsid w:val="007565AD"/>
    <w:rsid w:val="00760870"/>
    <w:rsid w:val="007621EB"/>
    <w:rsid w:val="0076246C"/>
    <w:rsid w:val="0076393D"/>
    <w:rsid w:val="007645FC"/>
    <w:rsid w:val="00764B11"/>
    <w:rsid w:val="00765499"/>
    <w:rsid w:val="007654ED"/>
    <w:rsid w:val="00765BDE"/>
    <w:rsid w:val="00766360"/>
    <w:rsid w:val="00767D55"/>
    <w:rsid w:val="00771FC2"/>
    <w:rsid w:val="00772C96"/>
    <w:rsid w:val="007760FA"/>
    <w:rsid w:val="007769FF"/>
    <w:rsid w:val="007800F6"/>
    <w:rsid w:val="0078224A"/>
    <w:rsid w:val="00782714"/>
    <w:rsid w:val="00784D58"/>
    <w:rsid w:val="00791C11"/>
    <w:rsid w:val="00791FBF"/>
    <w:rsid w:val="0079306C"/>
    <w:rsid w:val="007947A4"/>
    <w:rsid w:val="007A1B29"/>
    <w:rsid w:val="007B28C0"/>
    <w:rsid w:val="007B50EE"/>
    <w:rsid w:val="007C00C6"/>
    <w:rsid w:val="007C035C"/>
    <w:rsid w:val="007C0800"/>
    <w:rsid w:val="007C4698"/>
    <w:rsid w:val="007C4964"/>
    <w:rsid w:val="007C7B1F"/>
    <w:rsid w:val="007D09A0"/>
    <w:rsid w:val="007D132D"/>
    <w:rsid w:val="007D2051"/>
    <w:rsid w:val="007D5DD7"/>
    <w:rsid w:val="007D6BBF"/>
    <w:rsid w:val="007D7F82"/>
    <w:rsid w:val="007E0E52"/>
    <w:rsid w:val="007E3D0B"/>
    <w:rsid w:val="007E3EB9"/>
    <w:rsid w:val="007E441C"/>
    <w:rsid w:val="007E55F7"/>
    <w:rsid w:val="007E567C"/>
    <w:rsid w:val="007E599E"/>
    <w:rsid w:val="007E5FCF"/>
    <w:rsid w:val="007E693D"/>
    <w:rsid w:val="007F06B8"/>
    <w:rsid w:val="007F335C"/>
    <w:rsid w:val="007F77E4"/>
    <w:rsid w:val="00812CFF"/>
    <w:rsid w:val="008140C9"/>
    <w:rsid w:val="00820759"/>
    <w:rsid w:val="008214B0"/>
    <w:rsid w:val="00823B6A"/>
    <w:rsid w:val="008241C1"/>
    <w:rsid w:val="00824811"/>
    <w:rsid w:val="008273A0"/>
    <w:rsid w:val="008309C2"/>
    <w:rsid w:val="0083142D"/>
    <w:rsid w:val="0083498E"/>
    <w:rsid w:val="00835F05"/>
    <w:rsid w:val="0083747E"/>
    <w:rsid w:val="00841ED0"/>
    <w:rsid w:val="00844D69"/>
    <w:rsid w:val="00845D87"/>
    <w:rsid w:val="008478B4"/>
    <w:rsid w:val="00850BB2"/>
    <w:rsid w:val="0085542B"/>
    <w:rsid w:val="00861434"/>
    <w:rsid w:val="00861881"/>
    <w:rsid w:val="00862EE6"/>
    <w:rsid w:val="00863E2C"/>
    <w:rsid w:val="00865897"/>
    <w:rsid w:val="00867E56"/>
    <w:rsid w:val="008709E1"/>
    <w:rsid w:val="00873FF9"/>
    <w:rsid w:val="0087560E"/>
    <w:rsid w:val="00882997"/>
    <w:rsid w:val="00882F94"/>
    <w:rsid w:val="008830F5"/>
    <w:rsid w:val="00883AFE"/>
    <w:rsid w:val="00883FC2"/>
    <w:rsid w:val="0088490C"/>
    <w:rsid w:val="00884FDB"/>
    <w:rsid w:val="00886320"/>
    <w:rsid w:val="00887890"/>
    <w:rsid w:val="008878EE"/>
    <w:rsid w:val="00887ACD"/>
    <w:rsid w:val="00891556"/>
    <w:rsid w:val="00891560"/>
    <w:rsid w:val="008940F2"/>
    <w:rsid w:val="00894BB4"/>
    <w:rsid w:val="00897018"/>
    <w:rsid w:val="008972C3"/>
    <w:rsid w:val="0089760F"/>
    <w:rsid w:val="008A2119"/>
    <w:rsid w:val="008C0624"/>
    <w:rsid w:val="008C450E"/>
    <w:rsid w:val="008C514F"/>
    <w:rsid w:val="008C5C3A"/>
    <w:rsid w:val="008C6517"/>
    <w:rsid w:val="008C725E"/>
    <w:rsid w:val="008C7ABF"/>
    <w:rsid w:val="008D1634"/>
    <w:rsid w:val="008D2A2F"/>
    <w:rsid w:val="008D2B1A"/>
    <w:rsid w:val="008D2FE7"/>
    <w:rsid w:val="008D4369"/>
    <w:rsid w:val="008E0AB8"/>
    <w:rsid w:val="008E10DF"/>
    <w:rsid w:val="008E734B"/>
    <w:rsid w:val="008F4995"/>
    <w:rsid w:val="008F75A7"/>
    <w:rsid w:val="008F7F64"/>
    <w:rsid w:val="00900CB9"/>
    <w:rsid w:val="009038C9"/>
    <w:rsid w:val="00904541"/>
    <w:rsid w:val="0090457A"/>
    <w:rsid w:val="00905AF9"/>
    <w:rsid w:val="00907278"/>
    <w:rsid w:val="009117EF"/>
    <w:rsid w:val="00913D82"/>
    <w:rsid w:val="00914D58"/>
    <w:rsid w:val="00915296"/>
    <w:rsid w:val="00915F26"/>
    <w:rsid w:val="00923033"/>
    <w:rsid w:val="0092398B"/>
    <w:rsid w:val="00923D0C"/>
    <w:rsid w:val="00925206"/>
    <w:rsid w:val="00926562"/>
    <w:rsid w:val="00926F12"/>
    <w:rsid w:val="0093161B"/>
    <w:rsid w:val="00932827"/>
    <w:rsid w:val="00933666"/>
    <w:rsid w:val="00933BC4"/>
    <w:rsid w:val="00933DA5"/>
    <w:rsid w:val="00935271"/>
    <w:rsid w:val="00936149"/>
    <w:rsid w:val="00940804"/>
    <w:rsid w:val="009421C2"/>
    <w:rsid w:val="00944043"/>
    <w:rsid w:val="009472CF"/>
    <w:rsid w:val="009476A6"/>
    <w:rsid w:val="00951B9C"/>
    <w:rsid w:val="009533DA"/>
    <w:rsid w:val="0095764F"/>
    <w:rsid w:val="00962B4D"/>
    <w:rsid w:val="00963414"/>
    <w:rsid w:val="00967243"/>
    <w:rsid w:val="0097198E"/>
    <w:rsid w:val="00971C56"/>
    <w:rsid w:val="009727C6"/>
    <w:rsid w:val="00973735"/>
    <w:rsid w:val="00974953"/>
    <w:rsid w:val="00980E7D"/>
    <w:rsid w:val="00984E0F"/>
    <w:rsid w:val="0098658B"/>
    <w:rsid w:val="00987366"/>
    <w:rsid w:val="00990D23"/>
    <w:rsid w:val="0099114C"/>
    <w:rsid w:val="00991680"/>
    <w:rsid w:val="009917C6"/>
    <w:rsid w:val="009923AD"/>
    <w:rsid w:val="00993C00"/>
    <w:rsid w:val="0099595C"/>
    <w:rsid w:val="00996CC6"/>
    <w:rsid w:val="009A09EB"/>
    <w:rsid w:val="009A3127"/>
    <w:rsid w:val="009A3CE3"/>
    <w:rsid w:val="009A7E84"/>
    <w:rsid w:val="009B00CB"/>
    <w:rsid w:val="009B1E5A"/>
    <w:rsid w:val="009B32DC"/>
    <w:rsid w:val="009C0849"/>
    <w:rsid w:val="009C1585"/>
    <w:rsid w:val="009C2254"/>
    <w:rsid w:val="009C3D52"/>
    <w:rsid w:val="009C5F98"/>
    <w:rsid w:val="009C6C10"/>
    <w:rsid w:val="009C7482"/>
    <w:rsid w:val="009D39EA"/>
    <w:rsid w:val="009D5EFF"/>
    <w:rsid w:val="009D60FE"/>
    <w:rsid w:val="009F2DDA"/>
    <w:rsid w:val="009F4CAE"/>
    <w:rsid w:val="009F5438"/>
    <w:rsid w:val="00A00160"/>
    <w:rsid w:val="00A0099D"/>
    <w:rsid w:val="00A03CFA"/>
    <w:rsid w:val="00A06119"/>
    <w:rsid w:val="00A110A2"/>
    <w:rsid w:val="00A178FE"/>
    <w:rsid w:val="00A225B8"/>
    <w:rsid w:val="00A26D0B"/>
    <w:rsid w:val="00A27F37"/>
    <w:rsid w:val="00A30240"/>
    <w:rsid w:val="00A30AA8"/>
    <w:rsid w:val="00A4141B"/>
    <w:rsid w:val="00A41AB9"/>
    <w:rsid w:val="00A439E3"/>
    <w:rsid w:val="00A51BFB"/>
    <w:rsid w:val="00A5251D"/>
    <w:rsid w:val="00A549F8"/>
    <w:rsid w:val="00A56844"/>
    <w:rsid w:val="00A574D6"/>
    <w:rsid w:val="00A603CF"/>
    <w:rsid w:val="00A616F0"/>
    <w:rsid w:val="00A61F6B"/>
    <w:rsid w:val="00A65CE7"/>
    <w:rsid w:val="00A66B71"/>
    <w:rsid w:val="00A67BAA"/>
    <w:rsid w:val="00A71F60"/>
    <w:rsid w:val="00A73F46"/>
    <w:rsid w:val="00A80B4E"/>
    <w:rsid w:val="00A816E5"/>
    <w:rsid w:val="00A82180"/>
    <w:rsid w:val="00A825AD"/>
    <w:rsid w:val="00A839DA"/>
    <w:rsid w:val="00A8510C"/>
    <w:rsid w:val="00A86C15"/>
    <w:rsid w:val="00A86CCF"/>
    <w:rsid w:val="00A92DA8"/>
    <w:rsid w:val="00A94311"/>
    <w:rsid w:val="00A9531D"/>
    <w:rsid w:val="00AA018B"/>
    <w:rsid w:val="00AA06A3"/>
    <w:rsid w:val="00AA14B9"/>
    <w:rsid w:val="00AA339C"/>
    <w:rsid w:val="00AA4131"/>
    <w:rsid w:val="00AB0EFF"/>
    <w:rsid w:val="00AB18E6"/>
    <w:rsid w:val="00AB1C15"/>
    <w:rsid w:val="00AB1C74"/>
    <w:rsid w:val="00AB677E"/>
    <w:rsid w:val="00AC01D2"/>
    <w:rsid w:val="00AC0816"/>
    <w:rsid w:val="00AC0EF2"/>
    <w:rsid w:val="00AC441F"/>
    <w:rsid w:val="00AC4AA1"/>
    <w:rsid w:val="00AC6F29"/>
    <w:rsid w:val="00AC7136"/>
    <w:rsid w:val="00AC79B9"/>
    <w:rsid w:val="00AD469E"/>
    <w:rsid w:val="00AD532D"/>
    <w:rsid w:val="00AE1BF2"/>
    <w:rsid w:val="00AE38FD"/>
    <w:rsid w:val="00AE729D"/>
    <w:rsid w:val="00AE754B"/>
    <w:rsid w:val="00AE76A1"/>
    <w:rsid w:val="00AF11B8"/>
    <w:rsid w:val="00AF240F"/>
    <w:rsid w:val="00AF39D1"/>
    <w:rsid w:val="00AF4989"/>
    <w:rsid w:val="00AF4AE9"/>
    <w:rsid w:val="00AF5C96"/>
    <w:rsid w:val="00B00A1B"/>
    <w:rsid w:val="00B01DD5"/>
    <w:rsid w:val="00B025FF"/>
    <w:rsid w:val="00B02ACB"/>
    <w:rsid w:val="00B037FD"/>
    <w:rsid w:val="00B04735"/>
    <w:rsid w:val="00B05689"/>
    <w:rsid w:val="00B0609E"/>
    <w:rsid w:val="00B111FC"/>
    <w:rsid w:val="00B125C5"/>
    <w:rsid w:val="00B1323A"/>
    <w:rsid w:val="00B1354B"/>
    <w:rsid w:val="00B13678"/>
    <w:rsid w:val="00B1556B"/>
    <w:rsid w:val="00B1788E"/>
    <w:rsid w:val="00B21C67"/>
    <w:rsid w:val="00B226EE"/>
    <w:rsid w:val="00B2353D"/>
    <w:rsid w:val="00B25327"/>
    <w:rsid w:val="00B33E34"/>
    <w:rsid w:val="00B36234"/>
    <w:rsid w:val="00B3684D"/>
    <w:rsid w:val="00B41DD2"/>
    <w:rsid w:val="00B46377"/>
    <w:rsid w:val="00B468BB"/>
    <w:rsid w:val="00B46D80"/>
    <w:rsid w:val="00B4783D"/>
    <w:rsid w:val="00B508C5"/>
    <w:rsid w:val="00B509E7"/>
    <w:rsid w:val="00B51454"/>
    <w:rsid w:val="00B54233"/>
    <w:rsid w:val="00B55AC2"/>
    <w:rsid w:val="00B63651"/>
    <w:rsid w:val="00B7093D"/>
    <w:rsid w:val="00B72983"/>
    <w:rsid w:val="00B74659"/>
    <w:rsid w:val="00B74D1B"/>
    <w:rsid w:val="00B81819"/>
    <w:rsid w:val="00B8491A"/>
    <w:rsid w:val="00B86B6B"/>
    <w:rsid w:val="00B8742D"/>
    <w:rsid w:val="00B916A6"/>
    <w:rsid w:val="00B91BC8"/>
    <w:rsid w:val="00B92D63"/>
    <w:rsid w:val="00B946DD"/>
    <w:rsid w:val="00B96A64"/>
    <w:rsid w:val="00B96B4D"/>
    <w:rsid w:val="00BA12E6"/>
    <w:rsid w:val="00BA3462"/>
    <w:rsid w:val="00BA447F"/>
    <w:rsid w:val="00BA455A"/>
    <w:rsid w:val="00BA4810"/>
    <w:rsid w:val="00BA5EF6"/>
    <w:rsid w:val="00BA7AF5"/>
    <w:rsid w:val="00BA7E5C"/>
    <w:rsid w:val="00BB16F6"/>
    <w:rsid w:val="00BB1F16"/>
    <w:rsid w:val="00BB3843"/>
    <w:rsid w:val="00BB5E40"/>
    <w:rsid w:val="00BC2081"/>
    <w:rsid w:val="00BC2260"/>
    <w:rsid w:val="00BC2CC6"/>
    <w:rsid w:val="00BC3281"/>
    <w:rsid w:val="00BC6B04"/>
    <w:rsid w:val="00BC6E68"/>
    <w:rsid w:val="00BC7549"/>
    <w:rsid w:val="00BD05C9"/>
    <w:rsid w:val="00BD2BC4"/>
    <w:rsid w:val="00BD35B2"/>
    <w:rsid w:val="00BD3F02"/>
    <w:rsid w:val="00BD4D17"/>
    <w:rsid w:val="00BE124B"/>
    <w:rsid w:val="00BE18CA"/>
    <w:rsid w:val="00BE2CB6"/>
    <w:rsid w:val="00BE4CDC"/>
    <w:rsid w:val="00BE4DCD"/>
    <w:rsid w:val="00BE52C4"/>
    <w:rsid w:val="00BE75AF"/>
    <w:rsid w:val="00BF3747"/>
    <w:rsid w:val="00BF56DB"/>
    <w:rsid w:val="00C00276"/>
    <w:rsid w:val="00C02AD8"/>
    <w:rsid w:val="00C05EFB"/>
    <w:rsid w:val="00C17B61"/>
    <w:rsid w:val="00C31429"/>
    <w:rsid w:val="00C316E5"/>
    <w:rsid w:val="00C3389F"/>
    <w:rsid w:val="00C346A1"/>
    <w:rsid w:val="00C346E4"/>
    <w:rsid w:val="00C3547F"/>
    <w:rsid w:val="00C3664E"/>
    <w:rsid w:val="00C41BE2"/>
    <w:rsid w:val="00C41F68"/>
    <w:rsid w:val="00C4537D"/>
    <w:rsid w:val="00C47F33"/>
    <w:rsid w:val="00C500DA"/>
    <w:rsid w:val="00C624E2"/>
    <w:rsid w:val="00C62574"/>
    <w:rsid w:val="00C632B0"/>
    <w:rsid w:val="00C634EE"/>
    <w:rsid w:val="00C6416B"/>
    <w:rsid w:val="00C67090"/>
    <w:rsid w:val="00C73249"/>
    <w:rsid w:val="00C75FC0"/>
    <w:rsid w:val="00C75FDB"/>
    <w:rsid w:val="00C7771E"/>
    <w:rsid w:val="00C80905"/>
    <w:rsid w:val="00C82973"/>
    <w:rsid w:val="00C832B7"/>
    <w:rsid w:val="00C8358B"/>
    <w:rsid w:val="00C83614"/>
    <w:rsid w:val="00C86B63"/>
    <w:rsid w:val="00C93736"/>
    <w:rsid w:val="00C93F16"/>
    <w:rsid w:val="00CA06A4"/>
    <w:rsid w:val="00CA2DE5"/>
    <w:rsid w:val="00CA4DBE"/>
    <w:rsid w:val="00CB3BCA"/>
    <w:rsid w:val="00CC2E86"/>
    <w:rsid w:val="00CC3803"/>
    <w:rsid w:val="00CC3FA0"/>
    <w:rsid w:val="00CC401E"/>
    <w:rsid w:val="00CC46D6"/>
    <w:rsid w:val="00CC4D82"/>
    <w:rsid w:val="00CC5078"/>
    <w:rsid w:val="00CC7318"/>
    <w:rsid w:val="00CD6D09"/>
    <w:rsid w:val="00CE05DB"/>
    <w:rsid w:val="00CE2334"/>
    <w:rsid w:val="00CE2607"/>
    <w:rsid w:val="00CE3D63"/>
    <w:rsid w:val="00CF26A0"/>
    <w:rsid w:val="00CF36DD"/>
    <w:rsid w:val="00CF487A"/>
    <w:rsid w:val="00CF7267"/>
    <w:rsid w:val="00CF7BD3"/>
    <w:rsid w:val="00D00523"/>
    <w:rsid w:val="00D00D95"/>
    <w:rsid w:val="00D01BAE"/>
    <w:rsid w:val="00D0223F"/>
    <w:rsid w:val="00D0579F"/>
    <w:rsid w:val="00D0718F"/>
    <w:rsid w:val="00D07CEB"/>
    <w:rsid w:val="00D131C8"/>
    <w:rsid w:val="00D144C8"/>
    <w:rsid w:val="00D15186"/>
    <w:rsid w:val="00D15BB8"/>
    <w:rsid w:val="00D2196C"/>
    <w:rsid w:val="00D234D3"/>
    <w:rsid w:val="00D24493"/>
    <w:rsid w:val="00D31BF7"/>
    <w:rsid w:val="00D330A9"/>
    <w:rsid w:val="00D34480"/>
    <w:rsid w:val="00D34FA5"/>
    <w:rsid w:val="00D35F3F"/>
    <w:rsid w:val="00D36D68"/>
    <w:rsid w:val="00D4187F"/>
    <w:rsid w:val="00D43E03"/>
    <w:rsid w:val="00D44BE5"/>
    <w:rsid w:val="00D478F8"/>
    <w:rsid w:val="00D501FF"/>
    <w:rsid w:val="00D509A3"/>
    <w:rsid w:val="00D5260D"/>
    <w:rsid w:val="00D53FB7"/>
    <w:rsid w:val="00D55637"/>
    <w:rsid w:val="00D604B7"/>
    <w:rsid w:val="00D616E5"/>
    <w:rsid w:val="00D62046"/>
    <w:rsid w:val="00D64450"/>
    <w:rsid w:val="00D65AA2"/>
    <w:rsid w:val="00D65BF4"/>
    <w:rsid w:val="00D67645"/>
    <w:rsid w:val="00D7007B"/>
    <w:rsid w:val="00D75AB2"/>
    <w:rsid w:val="00D768C4"/>
    <w:rsid w:val="00D76A74"/>
    <w:rsid w:val="00D80B85"/>
    <w:rsid w:val="00D8189E"/>
    <w:rsid w:val="00D8612C"/>
    <w:rsid w:val="00D867D4"/>
    <w:rsid w:val="00D90F0A"/>
    <w:rsid w:val="00D919FE"/>
    <w:rsid w:val="00D93716"/>
    <w:rsid w:val="00D96ABD"/>
    <w:rsid w:val="00D96B2F"/>
    <w:rsid w:val="00D96E2E"/>
    <w:rsid w:val="00DA029C"/>
    <w:rsid w:val="00DA17CB"/>
    <w:rsid w:val="00DA79CB"/>
    <w:rsid w:val="00DB004A"/>
    <w:rsid w:val="00DB05BA"/>
    <w:rsid w:val="00DB1B0E"/>
    <w:rsid w:val="00DB1C3D"/>
    <w:rsid w:val="00DB1FB2"/>
    <w:rsid w:val="00DB233A"/>
    <w:rsid w:val="00DB249F"/>
    <w:rsid w:val="00DB3D85"/>
    <w:rsid w:val="00DC13B6"/>
    <w:rsid w:val="00DC1811"/>
    <w:rsid w:val="00DC2B56"/>
    <w:rsid w:val="00DC32A2"/>
    <w:rsid w:val="00DC4B91"/>
    <w:rsid w:val="00DC593A"/>
    <w:rsid w:val="00DC596A"/>
    <w:rsid w:val="00DC7453"/>
    <w:rsid w:val="00DD004F"/>
    <w:rsid w:val="00DD7E52"/>
    <w:rsid w:val="00DE509F"/>
    <w:rsid w:val="00DE5927"/>
    <w:rsid w:val="00DE5EAE"/>
    <w:rsid w:val="00DE7022"/>
    <w:rsid w:val="00DE73CE"/>
    <w:rsid w:val="00DE74B2"/>
    <w:rsid w:val="00DF0A26"/>
    <w:rsid w:val="00DF38EC"/>
    <w:rsid w:val="00DF481D"/>
    <w:rsid w:val="00E005DA"/>
    <w:rsid w:val="00E04A22"/>
    <w:rsid w:val="00E04FF1"/>
    <w:rsid w:val="00E1106C"/>
    <w:rsid w:val="00E11681"/>
    <w:rsid w:val="00E14E2B"/>
    <w:rsid w:val="00E16717"/>
    <w:rsid w:val="00E177BF"/>
    <w:rsid w:val="00E17DDC"/>
    <w:rsid w:val="00E22956"/>
    <w:rsid w:val="00E229EB"/>
    <w:rsid w:val="00E23789"/>
    <w:rsid w:val="00E24037"/>
    <w:rsid w:val="00E2443D"/>
    <w:rsid w:val="00E256E5"/>
    <w:rsid w:val="00E32A5A"/>
    <w:rsid w:val="00E3712C"/>
    <w:rsid w:val="00E40D8A"/>
    <w:rsid w:val="00E423FC"/>
    <w:rsid w:val="00E4332F"/>
    <w:rsid w:val="00E44E1A"/>
    <w:rsid w:val="00E450F6"/>
    <w:rsid w:val="00E456CB"/>
    <w:rsid w:val="00E55B6F"/>
    <w:rsid w:val="00E566D7"/>
    <w:rsid w:val="00E61646"/>
    <w:rsid w:val="00E621FD"/>
    <w:rsid w:val="00E64867"/>
    <w:rsid w:val="00E66BEE"/>
    <w:rsid w:val="00E67378"/>
    <w:rsid w:val="00E713EC"/>
    <w:rsid w:val="00E717AE"/>
    <w:rsid w:val="00E737D3"/>
    <w:rsid w:val="00E76B8D"/>
    <w:rsid w:val="00E774C0"/>
    <w:rsid w:val="00E95766"/>
    <w:rsid w:val="00E96F7D"/>
    <w:rsid w:val="00E97FBD"/>
    <w:rsid w:val="00EA361F"/>
    <w:rsid w:val="00EA48EA"/>
    <w:rsid w:val="00EA5CDF"/>
    <w:rsid w:val="00EA6FFB"/>
    <w:rsid w:val="00EA7206"/>
    <w:rsid w:val="00EB20D7"/>
    <w:rsid w:val="00EB5CA4"/>
    <w:rsid w:val="00EB5D6E"/>
    <w:rsid w:val="00EB65AD"/>
    <w:rsid w:val="00EC177C"/>
    <w:rsid w:val="00EC3730"/>
    <w:rsid w:val="00EC4D95"/>
    <w:rsid w:val="00ED0E94"/>
    <w:rsid w:val="00ED4A08"/>
    <w:rsid w:val="00ED6EA8"/>
    <w:rsid w:val="00EE1D32"/>
    <w:rsid w:val="00EE20D2"/>
    <w:rsid w:val="00EE2469"/>
    <w:rsid w:val="00EF1F4F"/>
    <w:rsid w:val="00EF204B"/>
    <w:rsid w:val="00EF42F8"/>
    <w:rsid w:val="00EF628C"/>
    <w:rsid w:val="00EF6433"/>
    <w:rsid w:val="00EF717B"/>
    <w:rsid w:val="00F00BC8"/>
    <w:rsid w:val="00F01AD8"/>
    <w:rsid w:val="00F02454"/>
    <w:rsid w:val="00F02A90"/>
    <w:rsid w:val="00F035F1"/>
    <w:rsid w:val="00F04A68"/>
    <w:rsid w:val="00F0534F"/>
    <w:rsid w:val="00F0633A"/>
    <w:rsid w:val="00F07CA6"/>
    <w:rsid w:val="00F108CC"/>
    <w:rsid w:val="00F110BC"/>
    <w:rsid w:val="00F12724"/>
    <w:rsid w:val="00F1463A"/>
    <w:rsid w:val="00F16080"/>
    <w:rsid w:val="00F16795"/>
    <w:rsid w:val="00F20DB3"/>
    <w:rsid w:val="00F2514D"/>
    <w:rsid w:val="00F34013"/>
    <w:rsid w:val="00F3522D"/>
    <w:rsid w:val="00F36CE8"/>
    <w:rsid w:val="00F3716B"/>
    <w:rsid w:val="00F40EA0"/>
    <w:rsid w:val="00F43D38"/>
    <w:rsid w:val="00F4403F"/>
    <w:rsid w:val="00F478A7"/>
    <w:rsid w:val="00F57952"/>
    <w:rsid w:val="00F638E0"/>
    <w:rsid w:val="00F63BEB"/>
    <w:rsid w:val="00F65471"/>
    <w:rsid w:val="00F663DD"/>
    <w:rsid w:val="00F6684C"/>
    <w:rsid w:val="00F7290B"/>
    <w:rsid w:val="00F758E0"/>
    <w:rsid w:val="00F7598A"/>
    <w:rsid w:val="00F765C5"/>
    <w:rsid w:val="00F83DAE"/>
    <w:rsid w:val="00F841E9"/>
    <w:rsid w:val="00F84C1A"/>
    <w:rsid w:val="00F850B6"/>
    <w:rsid w:val="00F8635D"/>
    <w:rsid w:val="00F903BF"/>
    <w:rsid w:val="00F91477"/>
    <w:rsid w:val="00F94A5F"/>
    <w:rsid w:val="00FA1E61"/>
    <w:rsid w:val="00FA28EF"/>
    <w:rsid w:val="00FA7CA7"/>
    <w:rsid w:val="00FB1D94"/>
    <w:rsid w:val="00FB24C9"/>
    <w:rsid w:val="00FB2F58"/>
    <w:rsid w:val="00FB5A1F"/>
    <w:rsid w:val="00FB6D38"/>
    <w:rsid w:val="00FB7503"/>
    <w:rsid w:val="00FB76BB"/>
    <w:rsid w:val="00FC07E8"/>
    <w:rsid w:val="00FC0E19"/>
    <w:rsid w:val="00FC15B5"/>
    <w:rsid w:val="00FC1D26"/>
    <w:rsid w:val="00FC33F2"/>
    <w:rsid w:val="00FC53B5"/>
    <w:rsid w:val="00FC791D"/>
    <w:rsid w:val="00FD2280"/>
    <w:rsid w:val="00FD4A08"/>
    <w:rsid w:val="00FD4DCA"/>
    <w:rsid w:val="00FD52A7"/>
    <w:rsid w:val="00FD5E4E"/>
    <w:rsid w:val="00FD65FF"/>
    <w:rsid w:val="00FD75C2"/>
    <w:rsid w:val="00FE0ED1"/>
    <w:rsid w:val="00FE2559"/>
    <w:rsid w:val="00FE2783"/>
    <w:rsid w:val="00FE2B46"/>
    <w:rsid w:val="00FE427E"/>
    <w:rsid w:val="00FE638B"/>
    <w:rsid w:val="00FF109C"/>
    <w:rsid w:val="00FF1D4B"/>
    <w:rsid w:val="00FF319F"/>
    <w:rsid w:val="00FF3BFD"/>
    <w:rsid w:val="00FF550B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26014CA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43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C4"/>
    <w:pPr>
      <w:spacing w:after="0" w:line="240" w:lineRule="auto"/>
      <w:ind w:left="72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FelskyNumbering12"/>
    <w:link w:val="Heading1Char"/>
    <w:uiPriority w:val="9"/>
    <w:qFormat/>
    <w:rsid w:val="00040FD3"/>
    <w:pPr>
      <w:keepNext/>
      <w:keepLines/>
      <w:spacing w:before="480" w:after="240"/>
      <w:ind w:left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88490C"/>
    <w:pPr>
      <w:spacing w:before="240"/>
      <w:ind w:left="720"/>
      <w:jc w:val="both"/>
      <w:outlineLvl w:val="1"/>
    </w:pPr>
    <w:rPr>
      <w:b w:val="0"/>
      <w:bCs w:val="0"/>
      <w:i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FE2783"/>
    <w:pPr>
      <w:ind w:left="1440"/>
      <w:outlineLvl w:val="2"/>
    </w:pPr>
    <w:rPr>
      <w:bCs/>
      <w:szCs w:val="28"/>
    </w:rPr>
  </w:style>
  <w:style w:type="paragraph" w:styleId="Heading4">
    <w:name w:val="heading 4"/>
    <w:basedOn w:val="Heading3"/>
    <w:next w:val="FelskyNumbering12"/>
    <w:link w:val="Heading4Char"/>
    <w:uiPriority w:val="12"/>
    <w:rsid w:val="00FE2783"/>
    <w:pPr>
      <w:ind w:left="2160"/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FE2783"/>
    <w:pPr>
      <w:ind w:left="2880"/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FE278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FE2783"/>
    <w:pPr>
      <w:outlineLvl w:val="6"/>
    </w:pPr>
    <w:rPr>
      <w:i w:val="0"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FE2783"/>
    <w:pPr>
      <w:spacing w:before="200"/>
      <w:outlineLvl w:val="7"/>
    </w:pPr>
    <w:rPr>
      <w:i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FE2783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8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E2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7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FE27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5271"/>
    <w:rPr>
      <w:rFonts w:ascii="Times New Roman" w:hAnsi="Times New Roman"/>
    </w:rPr>
  </w:style>
  <w:style w:type="paragraph" w:styleId="Quote">
    <w:name w:val="Quote"/>
    <w:basedOn w:val="FelskyNumbering12"/>
    <w:next w:val="FelskyNumbering12"/>
    <w:link w:val="QuoteChar"/>
    <w:uiPriority w:val="3"/>
    <w:qFormat/>
    <w:rsid w:val="00CA2DE5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rsid w:val="008C6517"/>
    <w:rPr>
      <w:rFonts w:ascii="Times New Roman" w:hAnsi="Times New Roman"/>
    </w:rPr>
  </w:style>
  <w:style w:type="paragraph" w:customStyle="1" w:styleId="2ndQuote">
    <w:name w:val="2nd Quote"/>
    <w:basedOn w:val="Quote"/>
    <w:next w:val="FelskyNumbering12"/>
    <w:link w:val="2ndQuoteChar"/>
    <w:uiPriority w:val="5"/>
    <w:rsid w:val="00FE2783"/>
    <w:pPr>
      <w:ind w:left="1440" w:right="1440"/>
      <w:mirrorIndents/>
    </w:pPr>
  </w:style>
  <w:style w:type="character" w:customStyle="1" w:styleId="2ndQuoteChar">
    <w:name w:val="2nd Quote Char"/>
    <w:basedOn w:val="QuoteChar"/>
    <w:link w:val="2ndQuote"/>
    <w:uiPriority w:val="5"/>
    <w:rsid w:val="00FE2783"/>
    <w:rPr>
      <w:rFonts w:ascii="Times New Roman" w:hAnsi="Times New Roman" w:cs="Times New Roman"/>
      <w:sz w:val="24"/>
      <w:szCs w:val="24"/>
    </w:rPr>
  </w:style>
  <w:style w:type="paragraph" w:customStyle="1" w:styleId="3rdQuote">
    <w:name w:val="3rd Quote"/>
    <w:basedOn w:val="2ndQuote"/>
    <w:next w:val="FelskyNumbering12"/>
    <w:link w:val="3rdQuoteChar"/>
    <w:uiPriority w:val="7"/>
    <w:rsid w:val="00FE2783"/>
    <w:pPr>
      <w:ind w:left="2160" w:right="2160"/>
      <w:mirrorIndents w:val="0"/>
    </w:pPr>
    <w:rPr>
      <w:rFonts w:eastAsia="PMingLiU"/>
    </w:rPr>
  </w:style>
  <w:style w:type="character" w:customStyle="1" w:styleId="3rdQuoteChar">
    <w:name w:val="3rd Quote Char"/>
    <w:basedOn w:val="2ndQuoteChar"/>
    <w:link w:val="3rdQuote"/>
    <w:uiPriority w:val="7"/>
    <w:rsid w:val="00FE2783"/>
    <w:rPr>
      <w:rFonts w:ascii="Times New Roman" w:eastAsia="PMingLiU" w:hAnsi="Times New Roman" w:cs="Times New Roman"/>
      <w:sz w:val="24"/>
      <w:szCs w:val="24"/>
    </w:rPr>
  </w:style>
  <w:style w:type="paragraph" w:customStyle="1" w:styleId="4thQuote">
    <w:name w:val="4th Quote"/>
    <w:basedOn w:val="3rdQuote"/>
    <w:next w:val="FelskyNumbering12"/>
    <w:link w:val="4thQuoteChar"/>
    <w:uiPriority w:val="9"/>
    <w:rsid w:val="00FE2783"/>
    <w:pPr>
      <w:ind w:left="2880" w:right="2880"/>
    </w:pPr>
  </w:style>
  <w:style w:type="character" w:customStyle="1" w:styleId="4thQuoteChar">
    <w:name w:val="4th Quote Char"/>
    <w:basedOn w:val="3rdQuoteChar"/>
    <w:link w:val="4thQuote"/>
    <w:uiPriority w:val="9"/>
    <w:rsid w:val="00FE2783"/>
    <w:rPr>
      <w:rFonts w:ascii="Times New Roman" w:eastAsia="PMingLiU" w:hAnsi="Times New Roman" w:cs="Times New Roman"/>
      <w:sz w:val="24"/>
      <w:szCs w:val="24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FE2783"/>
    <w:rPr>
      <w:noProof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3B457E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40FD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rsid w:val="0088490C"/>
    <w:rPr>
      <w:rFonts w:ascii="Times New Roman" w:eastAsiaTheme="majorEastAsia" w:hAnsi="Times New Roman" w:cstheme="majorBidi"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11"/>
    <w:rsid w:val="00FE278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12"/>
    <w:rsid w:val="00FE278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3"/>
    <w:rsid w:val="00FE278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14"/>
    <w:rsid w:val="00FE2783"/>
    <w:rPr>
      <w:rFonts w:ascii="Times New Roman" w:eastAsiaTheme="majorEastAsia" w:hAnsi="Times New Roman" w:cstheme="majorBidi"/>
      <w:b/>
      <w:bCs/>
      <w:i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FE2783"/>
    <w:rPr>
      <w:rFonts w:ascii="Times New Roman" w:eastAsiaTheme="majorEastAsia" w:hAnsi="Times New Roman" w:cstheme="majorBidi"/>
      <w:b/>
      <w:bCs/>
      <w:i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FE2783"/>
    <w:rPr>
      <w:rFonts w:ascii="Times New Roman" w:eastAsiaTheme="majorEastAsia" w:hAnsi="Times New Roman" w:cstheme="majorBidi"/>
      <w:b/>
      <w:bCs/>
      <w:color w:val="404040" w:themeColor="text1" w:themeTint="BF"/>
      <w:sz w:val="24"/>
      <w:szCs w:val="20"/>
    </w:rPr>
  </w:style>
  <w:style w:type="character" w:styleId="Hyperlink">
    <w:name w:val="Hyperlink"/>
    <w:basedOn w:val="DefaultParagraphFont"/>
    <w:uiPriority w:val="99"/>
    <w:semiHidden/>
    <w:rsid w:val="00FE2783"/>
    <w:rPr>
      <w:color w:val="0000FF" w:themeColor="hyperlink"/>
      <w:u w:val="single"/>
    </w:rPr>
  </w:style>
  <w:style w:type="paragraph" w:styleId="TOC1">
    <w:name w:val="toc 1"/>
    <w:basedOn w:val="Normal"/>
    <w:next w:val="Normal"/>
    <w:uiPriority w:val="39"/>
    <w:semiHidden/>
    <w:qFormat/>
    <w:rsid w:val="003B457E"/>
    <w:pPr>
      <w:spacing w:before="240" w:after="240"/>
      <w:ind w:left="0"/>
      <w:jc w:val="left"/>
    </w:pPr>
  </w:style>
  <w:style w:type="paragraph" w:styleId="TOC2">
    <w:name w:val="toc 2"/>
    <w:basedOn w:val="Normal"/>
    <w:next w:val="Normal"/>
    <w:uiPriority w:val="39"/>
    <w:semiHidden/>
    <w:rsid w:val="00FE2783"/>
    <w:pPr>
      <w:spacing w:before="120" w:after="120"/>
      <w:ind w:left="245"/>
    </w:pPr>
  </w:style>
  <w:style w:type="paragraph" w:styleId="TOC3">
    <w:name w:val="toc 3"/>
    <w:basedOn w:val="Normal"/>
    <w:next w:val="Normal"/>
    <w:uiPriority w:val="39"/>
    <w:semiHidden/>
    <w:rsid w:val="009F5438"/>
    <w:pPr>
      <w:spacing w:before="120"/>
      <w:ind w:left="475"/>
    </w:pPr>
    <w:rPr>
      <w:b/>
    </w:rPr>
  </w:style>
  <w:style w:type="paragraph" w:customStyle="1" w:styleId="FelskyNumbering12">
    <w:name w:val="Felsky Numbering 1.2"/>
    <w:basedOn w:val="Normal"/>
    <w:link w:val="FelskyNumbering12Char"/>
    <w:uiPriority w:val="2"/>
    <w:qFormat/>
    <w:rsid w:val="00D2196C"/>
    <w:pPr>
      <w:numPr>
        <w:numId w:val="4"/>
      </w:numPr>
      <w:spacing w:before="180" w:after="180"/>
      <w:ind w:left="0"/>
    </w:p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D2196C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6579D"/>
    <w:pPr>
      <w:ind w:left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5E55"/>
    <w:rPr>
      <w:rFonts w:ascii="Times New Roman" w:hAnsi="Times New Roman"/>
      <w:sz w:val="20"/>
      <w:szCs w:val="20"/>
    </w:rPr>
  </w:style>
  <w:style w:type="paragraph" w:styleId="TOC4">
    <w:name w:val="toc 4"/>
    <w:basedOn w:val="Normal"/>
    <w:next w:val="Normal"/>
    <w:uiPriority w:val="39"/>
    <w:semiHidden/>
    <w:rsid w:val="00FE2783"/>
    <w:pPr>
      <w:spacing w:before="120"/>
    </w:pPr>
    <w:rPr>
      <w:b/>
    </w:rPr>
  </w:style>
  <w:style w:type="paragraph" w:styleId="TOC5">
    <w:name w:val="toc 5"/>
    <w:basedOn w:val="Normal"/>
    <w:next w:val="Normal"/>
    <w:uiPriority w:val="39"/>
    <w:semiHidden/>
    <w:rsid w:val="00FE2783"/>
    <w:pPr>
      <w:spacing w:before="120"/>
      <w:ind w:left="965"/>
    </w:pPr>
    <w:rPr>
      <w:b/>
    </w:rPr>
  </w:style>
  <w:style w:type="paragraph" w:styleId="TOC6">
    <w:name w:val="toc 6"/>
    <w:basedOn w:val="Heading6"/>
    <w:next w:val="Normal"/>
    <w:uiPriority w:val="39"/>
    <w:semiHidden/>
    <w:rsid w:val="00FE2783"/>
    <w:pPr>
      <w:spacing w:before="120"/>
      <w:ind w:left="1195"/>
    </w:pPr>
    <w:rPr>
      <w:b/>
    </w:rPr>
  </w:style>
  <w:style w:type="paragraph" w:styleId="TOCHeading">
    <w:name w:val="TOC Heading"/>
    <w:basedOn w:val="Normal"/>
    <w:next w:val="Normal"/>
    <w:uiPriority w:val="39"/>
    <w:semiHidden/>
    <w:unhideWhenUsed/>
    <w:rsid w:val="00FE2783"/>
    <w:pPr>
      <w:keepNext/>
      <w:spacing w:before="480" w:line="276" w:lineRule="auto"/>
      <w:jc w:val="center"/>
    </w:pPr>
    <w:rPr>
      <w:rFonts w:asciiTheme="majorHAnsi" w:hAnsiTheme="majorHAnsi"/>
      <w:b/>
      <w:sz w:val="28"/>
      <w:lang w:eastAsia="ja-JP"/>
    </w:rPr>
  </w:style>
  <w:style w:type="paragraph" w:styleId="ListParagraph">
    <w:name w:val="List Paragraph"/>
    <w:basedOn w:val="Normal"/>
    <w:link w:val="ListParagraphChar"/>
    <w:uiPriority w:val="38"/>
    <w:qFormat/>
    <w:rsid w:val="00563F07"/>
    <w:pPr>
      <w:numPr>
        <w:numId w:val="9"/>
      </w:numPr>
      <w:spacing w:before="120" w:after="120"/>
    </w:pPr>
  </w:style>
  <w:style w:type="paragraph" w:styleId="NoSpacing">
    <w:name w:val="No Spacing"/>
    <w:link w:val="NoSpacingChar"/>
    <w:uiPriority w:val="1"/>
    <w:qFormat/>
    <w:rsid w:val="00F34013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TableText">
    <w:name w:val="Table Text"/>
    <w:basedOn w:val="Normal"/>
    <w:link w:val="TableTextChar"/>
    <w:uiPriority w:val="39"/>
    <w:rsid w:val="00C93736"/>
    <w:pPr>
      <w:spacing w:line="480" w:lineRule="auto"/>
      <w:ind w:left="0"/>
      <w:jc w:val="left"/>
    </w:pPr>
    <w:rPr>
      <w:rFonts w:eastAsia="PMingLiU"/>
      <w:bCs/>
      <w:szCs w:val="28"/>
    </w:rPr>
  </w:style>
  <w:style w:type="paragraph" w:customStyle="1" w:styleId="Lista">
    <w:name w:val="List (a)"/>
    <w:basedOn w:val="ListParagraph"/>
    <w:uiPriority w:val="49"/>
    <w:qFormat/>
    <w:rsid w:val="000A7CBA"/>
    <w:pPr>
      <w:numPr>
        <w:numId w:val="5"/>
      </w:numPr>
      <w:ind w:left="1440"/>
    </w:pPr>
  </w:style>
  <w:style w:type="paragraph" w:customStyle="1" w:styleId="Listi">
    <w:name w:val="List (i)"/>
    <w:basedOn w:val="ListParagraph"/>
    <w:uiPriority w:val="51"/>
    <w:qFormat/>
    <w:rsid w:val="00C93736"/>
    <w:pPr>
      <w:numPr>
        <w:ilvl w:val="1"/>
        <w:numId w:val="5"/>
      </w:numPr>
    </w:pPr>
  </w:style>
  <w:style w:type="paragraph" w:customStyle="1" w:styleId="1stQuote">
    <w:name w:val="1st Quote"/>
    <w:basedOn w:val="Quote"/>
    <w:next w:val="FelskyNumbering12"/>
    <w:link w:val="1stQuoteChar"/>
    <w:uiPriority w:val="3"/>
    <w:qFormat/>
    <w:rsid w:val="00081857"/>
  </w:style>
  <w:style w:type="character" w:customStyle="1" w:styleId="1stQuoteChar">
    <w:name w:val="1st Quote Char"/>
    <w:basedOn w:val="QuoteChar"/>
    <w:link w:val="1stQuote"/>
    <w:uiPriority w:val="3"/>
    <w:rsid w:val="006A6C2D"/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8"/>
    <w:rsid w:val="00563F07"/>
    <w:rPr>
      <w:rFonts w:ascii="Times New Roman" w:hAnsi="Times New Roman"/>
    </w:rPr>
  </w:style>
  <w:style w:type="character" w:customStyle="1" w:styleId="TableTextChar">
    <w:name w:val="Table Text Char"/>
    <w:basedOn w:val="DefaultParagraphFont"/>
    <w:link w:val="TableText"/>
    <w:uiPriority w:val="39"/>
    <w:rsid w:val="00C93736"/>
    <w:rPr>
      <w:rFonts w:ascii="Times New Roman" w:eastAsia="PMingLiU" w:hAnsi="Times New Roman"/>
      <w:bCs/>
      <w:szCs w:val="28"/>
    </w:rPr>
  </w:style>
  <w:style w:type="paragraph" w:customStyle="1" w:styleId="Quote1st">
    <w:name w:val="Quote 1st"/>
    <w:basedOn w:val="Normal"/>
    <w:next w:val="FelskyNumbering12"/>
    <w:link w:val="Quote1stChar"/>
    <w:uiPriority w:val="3"/>
    <w:qFormat/>
    <w:rsid w:val="00601F83"/>
    <w:pPr>
      <w:spacing w:before="120" w:after="120"/>
      <w:ind w:right="720"/>
    </w:pPr>
    <w:rPr>
      <w:rFonts w:eastAsiaTheme="minorHAnsi"/>
      <w:lang w:val="en-US" w:eastAsia="en-US"/>
    </w:rPr>
  </w:style>
  <w:style w:type="character" w:customStyle="1" w:styleId="Quote1stChar">
    <w:name w:val="Quote 1st Char"/>
    <w:basedOn w:val="DefaultParagraphFont"/>
    <w:link w:val="Quote1st"/>
    <w:uiPriority w:val="3"/>
    <w:rsid w:val="00601F83"/>
    <w:rPr>
      <w:rFonts w:ascii="Times New Roman" w:eastAsiaTheme="minorHAnsi" w:hAnsi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34013"/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23"/>
    <w:qFormat/>
    <w:rsid w:val="002B624D"/>
    <w:pPr>
      <w:pBdr>
        <w:bottom w:val="single" w:sz="8" w:space="1" w:color="000000" w:themeColor="text1"/>
      </w:pBdr>
      <w:spacing w:before="120" w:after="300"/>
      <w:ind w:left="0"/>
      <w:contextualSpacing/>
      <w:jc w:val="left"/>
    </w:pPr>
    <w:rPr>
      <w:rFonts w:eastAsiaTheme="majorEastAsia" w:cstheme="majorBidi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23"/>
    <w:rsid w:val="002B624D"/>
    <w:rPr>
      <w:rFonts w:ascii="Times New Roman" w:eastAsiaTheme="majorEastAsia" w:hAnsi="Times New Roman" w:cstheme="majorBidi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24"/>
    <w:qFormat/>
    <w:rsid w:val="002B624D"/>
    <w:pPr>
      <w:numPr>
        <w:ilvl w:val="1"/>
      </w:numPr>
      <w:spacing w:before="120" w:after="120"/>
      <w:ind w:left="720"/>
      <w:jc w:val="left"/>
    </w:pPr>
    <w:rPr>
      <w:rFonts w:eastAsiaTheme="majorEastAsia" w:cstheme="majorBidi"/>
      <w:i/>
      <w:iCs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24"/>
    <w:rsid w:val="002B624D"/>
    <w:rPr>
      <w:rFonts w:ascii="Times New Roman" w:eastAsiaTheme="majorEastAsia" w:hAnsi="Times New Roman" w:cstheme="majorBidi"/>
      <w:i/>
      <w:iCs/>
      <w:spacing w:val="15"/>
      <w:lang w:eastAsia="en-US"/>
    </w:rPr>
  </w:style>
  <w:style w:type="character" w:styleId="IntenseEmphasis">
    <w:name w:val="Intense Emphasis"/>
    <w:basedOn w:val="DefaultParagraphFont"/>
    <w:uiPriority w:val="21"/>
    <w:qFormat/>
    <w:rsid w:val="002B624D"/>
    <w:rPr>
      <w:rFonts w:ascii="Times New Roman" w:hAnsi="Times New Roman"/>
      <w:b/>
      <w:bCs/>
      <w:i/>
      <w:iCs/>
      <w:color w:val="auto"/>
      <w:sz w:val="24"/>
    </w:rPr>
  </w:style>
  <w:style w:type="character" w:styleId="SubtleEmphasis">
    <w:name w:val="Subtle Emphasis"/>
    <w:basedOn w:val="DefaultParagraphFont"/>
    <w:uiPriority w:val="19"/>
    <w:qFormat/>
    <w:rsid w:val="002B624D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24D"/>
    <w:pPr>
      <w:pBdr>
        <w:bottom w:val="single" w:sz="4" w:space="1" w:color="auto"/>
      </w:pBdr>
      <w:spacing w:before="200" w:after="280"/>
      <w:ind w:left="936" w:right="936"/>
      <w:jc w:val="left"/>
    </w:pPr>
    <w:rPr>
      <w:rFonts w:eastAsiaTheme="minorHAnsi"/>
      <w:b/>
      <w:bCs/>
      <w:i/>
      <w:iCs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24D"/>
    <w:rPr>
      <w:rFonts w:ascii="Times New Roman" w:eastAsiaTheme="minorHAnsi" w:hAnsi="Times New Roman"/>
      <w:b/>
      <w:bCs/>
      <w:i/>
      <w:iCs/>
      <w:lang w:eastAsia="en-US"/>
    </w:rPr>
  </w:style>
  <w:style w:type="character" w:styleId="SubtleReference">
    <w:name w:val="Subtle Reference"/>
    <w:basedOn w:val="DefaultParagraphFont"/>
    <w:uiPriority w:val="31"/>
    <w:qFormat/>
    <w:rsid w:val="002B624D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24D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24D"/>
    <w:rPr>
      <w:rFonts w:ascii="Times New Roman" w:hAnsi="Times New Roman"/>
      <w:b/>
      <w:bCs/>
      <w:smallCaps/>
      <w:spacing w:val="5"/>
      <w:sz w:val="24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2B624D"/>
    <w:pPr>
      <w:ind w:left="1440" w:right="1440"/>
      <w:mirrorIndents/>
    </w:pPr>
    <w:rPr>
      <w:rFonts w:eastAsiaTheme="minorEastAsia" w:cs="Times New Roman"/>
      <w:lang w:eastAsia="en-CA"/>
    </w:rPr>
  </w:style>
  <w:style w:type="character" w:customStyle="1" w:styleId="Quote2ndChar">
    <w:name w:val="Quote 2nd Char"/>
    <w:basedOn w:val="QuoteChar"/>
    <w:link w:val="Quote2nd"/>
    <w:uiPriority w:val="5"/>
    <w:rsid w:val="002B624D"/>
    <w:rPr>
      <w:rFonts w:ascii="Times New Roman" w:hAnsi="Times New Roman" w:cs="Times New Roman"/>
      <w:lang w:val="en-US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2B624D"/>
    <w:pPr>
      <w:ind w:left="2160" w:right="2160"/>
      <w:mirrorIndents w:val="0"/>
    </w:pPr>
    <w:rPr>
      <w:rFonts w:eastAsia="PMingLiU"/>
    </w:rPr>
  </w:style>
  <w:style w:type="character" w:customStyle="1" w:styleId="Quote3rdChar">
    <w:name w:val="Quote 3rd Char"/>
    <w:basedOn w:val="Quote2ndChar"/>
    <w:link w:val="Quote3rd"/>
    <w:uiPriority w:val="7"/>
    <w:rsid w:val="002B624D"/>
    <w:rPr>
      <w:rFonts w:ascii="Times New Roman" w:eastAsia="PMingLiU" w:hAnsi="Times New Roman" w:cs="Times New Roman"/>
      <w:lang w:val="en-US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2B624D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2B624D"/>
    <w:rPr>
      <w:rFonts w:ascii="Times New Roman" w:eastAsia="PMingLiU" w:hAnsi="Times New Roman" w:cs="Times New Roman"/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2B624D"/>
    <w:rPr>
      <w:rFonts w:eastAsia="Times New Roman" w:cs="Times New Roman"/>
      <w:lang w:eastAsia="en-CA"/>
    </w:rPr>
  </w:style>
  <w:style w:type="paragraph" w:customStyle="1" w:styleId="Spacingadjust">
    <w:name w:val="Spacing adjust"/>
    <w:basedOn w:val="ChangeFont"/>
    <w:link w:val="SpacingadjustChar"/>
    <w:qFormat/>
    <w:rsid w:val="00F34013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F34013"/>
    <w:rPr>
      <w:rFonts w:ascii="Times New Roman" w:eastAsia="Times New Roman" w:hAnsi="Times New Roman" w:cs="Times New Roman"/>
    </w:rPr>
  </w:style>
  <w:style w:type="character" w:customStyle="1" w:styleId="RegularTextChar">
    <w:name w:val="RegularText Char"/>
    <w:basedOn w:val="SpacingadjustChar"/>
    <w:link w:val="RegularText"/>
    <w:uiPriority w:val="1"/>
    <w:rsid w:val="002B624D"/>
    <w:rPr>
      <w:rFonts w:ascii="Times New Roman" w:eastAsia="Times New Roman" w:hAnsi="Times New Roman" w:cs="Times New Roman"/>
    </w:rPr>
  </w:style>
  <w:style w:type="paragraph" w:styleId="ListNumber">
    <w:name w:val="List Number"/>
    <w:basedOn w:val="Spacingadjust"/>
    <w:uiPriority w:val="41"/>
    <w:rsid w:val="00A110A2"/>
    <w:pPr>
      <w:numPr>
        <w:numId w:val="22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2B624D"/>
    <w:pPr>
      <w:tabs>
        <w:tab w:val="num" w:pos="360"/>
      </w:tabs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2B624D"/>
    <w:pPr>
      <w:spacing w:before="120" w:after="120"/>
      <w:ind w:left="0"/>
      <w:jc w:val="left"/>
    </w:pPr>
    <w:rPr>
      <w:rFonts w:eastAsiaTheme="minorHAnsi"/>
      <w:lang w:eastAsia="en-US"/>
    </w:rPr>
  </w:style>
  <w:style w:type="character" w:customStyle="1" w:styleId="solexhl">
    <w:name w:val="solexhl"/>
    <w:basedOn w:val="DefaultParagraphFont"/>
    <w:rsid w:val="002B624D"/>
  </w:style>
  <w:style w:type="character" w:styleId="FollowedHyperlink">
    <w:name w:val="FollowedHyperlink"/>
    <w:basedOn w:val="DefaultParagraphFont"/>
    <w:uiPriority w:val="99"/>
    <w:semiHidden/>
    <w:unhideWhenUsed/>
    <w:rsid w:val="002B624D"/>
    <w:rPr>
      <w:color w:val="800080" w:themeColor="followedHyperlink"/>
      <w:u w:val="single"/>
    </w:rPr>
  </w:style>
  <w:style w:type="character" w:customStyle="1" w:styleId="reflex3-block">
    <w:name w:val="reflex3-block"/>
    <w:basedOn w:val="DefaultParagraphFont"/>
    <w:rsid w:val="00E713EC"/>
  </w:style>
  <w:style w:type="character" w:customStyle="1" w:styleId="reflex3-alt">
    <w:name w:val="reflex3-alt"/>
    <w:basedOn w:val="DefaultParagraphFont"/>
    <w:rsid w:val="00E713EC"/>
  </w:style>
  <w:style w:type="character" w:customStyle="1" w:styleId="reflex2-link">
    <w:name w:val="reflex2-link"/>
    <w:basedOn w:val="DefaultParagraphFont"/>
    <w:rsid w:val="00AB18E6"/>
  </w:style>
  <w:style w:type="character" w:styleId="Emphasis">
    <w:name w:val="Emphasis"/>
    <w:basedOn w:val="DefaultParagraphFont"/>
    <w:uiPriority w:val="20"/>
    <w:qFormat/>
    <w:rsid w:val="00EA5C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60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0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52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944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43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4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9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215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438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03514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844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5DDDAEEB8AC4697801E2C410E8D43" ma:contentTypeVersion="11" ma:contentTypeDescription="Create a new document." ma:contentTypeScope="" ma:versionID="203939a1f6d643458ee488b120e600c2">
  <xsd:schema xmlns:xsd="http://www.w3.org/2001/XMLSchema" xmlns:xs="http://www.w3.org/2001/XMLSchema" xmlns:p="http://schemas.microsoft.com/office/2006/metadata/properties" xmlns:ns3="001ed279-2bc1-440a-a00a-d050c82103c1" xmlns:ns4="a785ad58-1d57-4f8a-aa71-77170459bd0d" targetNamespace="http://schemas.microsoft.com/office/2006/metadata/properties" ma:root="true" ma:fieldsID="6c95ee4d654b9141926c2268e3011016" ns3:_="" ns4:_="">
    <xsd:import namespace="001ed279-2bc1-440a-a00a-d050c82103c1"/>
    <xsd:import namespace="a785ad58-1d57-4f8a-aa71-77170459bd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d279-2bc1-440a-a00a-d050c8210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3A67-BDD5-4C44-AC4C-E31B9791C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ed279-2bc1-440a-a00a-d050c82103c1"/>
    <ds:schemaRef ds:uri="a785ad58-1d57-4f8a-aa71-77170459b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6750C-A2E6-498B-A08D-CA12F9F11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DE099-24CD-492E-A84A-1F05BA26E320}">
  <ds:schemaRefs>
    <ds:schemaRef ds:uri="http://schemas.microsoft.com/office/2006/documentManagement/types"/>
    <ds:schemaRef ds:uri="001ed279-2bc1-440a-a00a-d050c82103c1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a785ad58-1d57-4f8a-aa71-77170459bd0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6DD506C-0395-450C-842C-A1EC71C9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1100</Words>
  <Characters>5843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2022-05-19T20:29:00Z</dcterms:created>
  <dcterms:modified xsi:type="dcterms:W3CDTF">2022-05-19T20:29:00Z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0x010100D505DDDAEEB8AC4697801E2C410E8D43</vt:lpwstr>
  </property>
</Properties>
</file>