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E8F" w14:textId="77777777" w:rsidR="003C134E" w:rsidRPr="007728EB" w:rsidRDefault="003C134E">
      <w:pPr>
        <w:rPr>
          <w:rFonts w:ascii="Arial" w:hAnsi="Arial" w:cs="Arial"/>
          <w:b/>
          <w:bCs/>
          <w:sz w:val="24"/>
          <w:szCs w:val="24"/>
        </w:rPr>
      </w:pPr>
      <w:r w:rsidRPr="007728EB">
        <w:rPr>
          <w:rFonts w:ascii="Arial" w:hAnsi="Arial" w:cs="Arial"/>
          <w:sz w:val="24"/>
          <w:szCs w:val="24"/>
          <w:lang w:val="en-CA"/>
        </w:rPr>
        <w:fldChar w:fldCharType="begin"/>
      </w:r>
      <w:r w:rsidRPr="007728E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728EB">
        <w:rPr>
          <w:rFonts w:ascii="Arial" w:hAnsi="Arial" w:cs="Arial"/>
          <w:sz w:val="24"/>
          <w:szCs w:val="24"/>
          <w:lang w:val="en-CA"/>
        </w:rPr>
        <w:fldChar w:fldCharType="end"/>
      </w:r>
      <w:r w:rsidRPr="007728EB">
        <w:rPr>
          <w:rFonts w:ascii="Arial" w:hAnsi="Arial" w:cs="Arial"/>
          <w:b/>
          <w:bCs/>
          <w:sz w:val="24"/>
          <w:szCs w:val="24"/>
        </w:rPr>
        <w:t xml:space="preserve">4-703.  Default judgment; judgment on the pleadings. </w:t>
      </w:r>
    </w:p>
    <w:p w14:paraId="66240B66" w14:textId="77777777" w:rsidR="003C134E" w:rsidRPr="007728EB" w:rsidRDefault="003C134E">
      <w:p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[For use with Rules 2-303, 2-702, 3-303 and 3-702 NMRA]   </w:t>
      </w:r>
    </w:p>
    <w:p w14:paraId="0FD6268B" w14:textId="77777777" w:rsidR="003C134E" w:rsidRPr="007728EB" w:rsidRDefault="003C134E">
      <w:p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</w:p>
    <w:p w14:paraId="259157D9" w14:textId="77777777" w:rsidR="003C134E" w:rsidRPr="007728EB" w:rsidRDefault="003C134E">
      <w:p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STATE OF NEW MEXICO</w:t>
      </w:r>
    </w:p>
    <w:p w14:paraId="53E3DFE5" w14:textId="77777777" w:rsidR="003C134E" w:rsidRPr="007728EB" w:rsidRDefault="003C134E">
      <w:p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IN THE ______________________ COURT</w:t>
      </w:r>
    </w:p>
    <w:p w14:paraId="681139A4" w14:textId="77777777" w:rsidR="003C134E" w:rsidRPr="007728EB" w:rsidRDefault="003C134E">
      <w:p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_____________________________ COUNTY</w:t>
      </w:r>
    </w:p>
    <w:p w14:paraId="77DD4688" w14:textId="77777777" w:rsidR="003C134E" w:rsidRPr="007728EB" w:rsidRDefault="003C134E">
      <w:pPr>
        <w:rPr>
          <w:rFonts w:ascii="Arial" w:hAnsi="Arial" w:cs="Arial"/>
          <w:sz w:val="24"/>
          <w:szCs w:val="24"/>
        </w:rPr>
      </w:pPr>
    </w:p>
    <w:p w14:paraId="7EE7B634" w14:textId="77777777" w:rsidR="003C134E" w:rsidRPr="007728EB" w:rsidRDefault="003C134E">
      <w:p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______________________________, Plaintiff,</w:t>
      </w:r>
    </w:p>
    <w:p w14:paraId="1A45F130" w14:textId="77777777" w:rsidR="003C134E" w:rsidRPr="007728EB" w:rsidRDefault="003C134E">
      <w:pPr>
        <w:rPr>
          <w:rFonts w:ascii="Arial" w:hAnsi="Arial" w:cs="Arial"/>
          <w:sz w:val="24"/>
          <w:szCs w:val="24"/>
        </w:rPr>
      </w:pPr>
    </w:p>
    <w:p w14:paraId="08428181" w14:textId="77777777" w:rsidR="003C134E" w:rsidRPr="007728EB" w:rsidRDefault="003C134E" w:rsidP="00AF3D7E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  <w:rPr>
          <w:rFonts w:ascii="Arial" w:hAnsi="Arial" w:cs="Arial"/>
        </w:rPr>
      </w:pPr>
      <w:r w:rsidRPr="007728EB">
        <w:rPr>
          <w:rFonts w:ascii="Arial" w:hAnsi="Arial" w:cs="Arial"/>
        </w:rPr>
        <w:tab/>
      </w:r>
      <w:r w:rsidRPr="007728EB">
        <w:rPr>
          <w:rFonts w:ascii="Arial" w:hAnsi="Arial" w:cs="Arial"/>
        </w:rPr>
        <w:tab/>
      </w:r>
      <w:r w:rsidRPr="007728EB">
        <w:rPr>
          <w:rFonts w:ascii="Arial" w:hAnsi="Arial" w:cs="Arial"/>
        </w:rPr>
        <w:tab/>
      </w:r>
      <w:r w:rsidRPr="007728EB">
        <w:rPr>
          <w:rFonts w:ascii="Arial" w:hAnsi="Arial" w:cs="Arial"/>
        </w:rPr>
        <w:tab/>
      </w:r>
      <w:r w:rsidRPr="007728EB">
        <w:rPr>
          <w:rFonts w:ascii="Arial" w:hAnsi="Arial" w:cs="Arial"/>
        </w:rPr>
        <w:tab/>
      </w:r>
      <w:r w:rsidRPr="007728EB">
        <w:rPr>
          <w:rFonts w:ascii="Arial" w:hAnsi="Arial" w:cs="Arial"/>
        </w:rPr>
        <w:tab/>
        <w:t>No. __________</w:t>
      </w:r>
    </w:p>
    <w:p w14:paraId="7A6ED4C7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8E5C8DD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______________________________, Defendant.</w:t>
      </w:r>
    </w:p>
    <w:p w14:paraId="72576F6B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 </w:t>
      </w:r>
    </w:p>
    <w:p w14:paraId="66F00911" w14:textId="77777777" w:rsidR="003C134E" w:rsidRPr="007728EB" w:rsidRDefault="003C134E" w:rsidP="00AF3D7E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728EB">
        <w:rPr>
          <w:rFonts w:ascii="Arial" w:hAnsi="Arial" w:cs="Arial"/>
          <w:b/>
          <w:bCs/>
          <w:sz w:val="24"/>
          <w:szCs w:val="24"/>
        </w:rPr>
        <w:t>DEFAULT JUDGMENT</w:t>
      </w:r>
    </w:p>
    <w:p w14:paraId="2198B86E" w14:textId="77777777" w:rsidR="003C134E" w:rsidRPr="007728EB" w:rsidRDefault="003C134E" w:rsidP="00AF3D7E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b/>
          <w:bCs/>
          <w:sz w:val="24"/>
          <w:szCs w:val="24"/>
        </w:rPr>
        <w:t xml:space="preserve">JUDGMENT ON THE PLEADINGS   </w:t>
      </w:r>
    </w:p>
    <w:p w14:paraId="7AE812F9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</w:p>
    <w:p w14:paraId="342CD172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This cause coming before the court on motion of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plaintiff</w:t>
      </w:r>
      <w:r w:rsidRPr="007728EB">
        <w:rPr>
          <w:rFonts w:ascii="Arial" w:hAnsi="Arial" w:cs="Arial"/>
          <w:sz w:val="24"/>
          <w:szCs w:val="24"/>
        </w:rPr>
        <w:t xml:space="preserve">)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defendant</w:t>
      </w:r>
      <w:r w:rsidRPr="007728EB">
        <w:rPr>
          <w:rFonts w:ascii="Arial" w:hAnsi="Arial" w:cs="Arial"/>
          <w:sz w:val="24"/>
          <w:szCs w:val="24"/>
        </w:rPr>
        <w:t xml:space="preserve">)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the court itself</w:t>
      </w:r>
      <w:r w:rsidRPr="007728EB">
        <w:rPr>
          <w:rFonts w:ascii="Arial" w:hAnsi="Arial" w:cs="Arial"/>
          <w:sz w:val="24"/>
          <w:szCs w:val="24"/>
        </w:rPr>
        <w:t xml:space="preserve">) and the court finding it has jurisdiction and that:     </w:t>
      </w:r>
    </w:p>
    <w:p w14:paraId="0FD26AB9" w14:textId="77777777" w:rsidR="007728EB" w:rsidRDefault="007728EB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14:paraId="366BC6F9" w14:textId="33A659DE" w:rsidR="003C134E" w:rsidRPr="007728EB" w:rsidRDefault="003C134E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 xml:space="preserve">Plaintiff appeared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in person</w:t>
      </w:r>
      <w:r w:rsidRPr="007728EB">
        <w:rPr>
          <w:rFonts w:ascii="Arial" w:hAnsi="Arial" w:cs="Arial"/>
          <w:sz w:val="24"/>
          <w:szCs w:val="24"/>
        </w:rPr>
        <w:t xml:space="preserve">)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and</w:t>
      </w:r>
      <w:r w:rsidRPr="007728EB">
        <w:rPr>
          <w:rFonts w:ascii="Arial" w:hAnsi="Arial" w:cs="Arial"/>
          <w:sz w:val="24"/>
          <w:szCs w:val="24"/>
        </w:rPr>
        <w:t xml:space="preserve">)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by attorney</w:t>
      </w:r>
      <w:r w:rsidRPr="007728EB">
        <w:rPr>
          <w:rFonts w:ascii="Arial" w:hAnsi="Arial" w:cs="Arial"/>
          <w:sz w:val="24"/>
          <w:szCs w:val="24"/>
        </w:rPr>
        <w:t xml:space="preserve">) and defendant failed to appear; </w:t>
      </w:r>
    </w:p>
    <w:p w14:paraId="5FBD2003" w14:textId="77777777" w:rsidR="003C134E" w:rsidRPr="007728EB" w:rsidRDefault="003C134E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 xml:space="preserve">Defendant appeared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in person</w:t>
      </w:r>
      <w:r w:rsidRPr="007728EB">
        <w:rPr>
          <w:rFonts w:ascii="Arial" w:hAnsi="Arial" w:cs="Arial"/>
          <w:sz w:val="24"/>
          <w:szCs w:val="24"/>
        </w:rPr>
        <w:t xml:space="preserve">)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and</w:t>
      </w:r>
      <w:r w:rsidRPr="007728EB">
        <w:rPr>
          <w:rFonts w:ascii="Arial" w:hAnsi="Arial" w:cs="Arial"/>
          <w:sz w:val="24"/>
          <w:szCs w:val="24"/>
        </w:rPr>
        <w:t xml:space="preserve">)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by attorney</w:t>
      </w:r>
      <w:r w:rsidRPr="007728EB">
        <w:rPr>
          <w:rFonts w:ascii="Arial" w:hAnsi="Arial" w:cs="Arial"/>
          <w:sz w:val="24"/>
          <w:szCs w:val="24"/>
        </w:rPr>
        <w:t xml:space="preserve">) and plaintiff failed to appear; </w:t>
      </w:r>
    </w:p>
    <w:p w14:paraId="7581FFF5" w14:textId="77777777" w:rsidR="003C134E" w:rsidRPr="007728EB" w:rsidRDefault="003C134E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 xml:space="preserve">There is no genuine issue as to any material fact and that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plaintiff</w:t>
      </w:r>
      <w:r w:rsidRPr="007728EB">
        <w:rPr>
          <w:rFonts w:ascii="Arial" w:hAnsi="Arial" w:cs="Arial"/>
          <w:sz w:val="24"/>
          <w:szCs w:val="24"/>
        </w:rPr>
        <w:t xml:space="preserve">) </w:t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defendant</w:t>
      </w:r>
      <w:r w:rsidRPr="007728EB">
        <w:rPr>
          <w:rFonts w:ascii="Arial" w:hAnsi="Arial" w:cs="Arial"/>
          <w:sz w:val="24"/>
          <w:szCs w:val="24"/>
        </w:rPr>
        <w:t xml:space="preserve">) is entitled to a judgment on the pleadings; </w:t>
      </w:r>
    </w:p>
    <w:p w14:paraId="17455749" w14:textId="77777777" w:rsidR="003C134E" w:rsidRPr="007728EB" w:rsidRDefault="003C134E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>Defendant failed to answer on or before the appearance date fixed in the summons;</w:t>
      </w:r>
    </w:p>
    <w:p w14:paraId="5A3259F8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>Plaintiff has filed an affidavit or affirmation regarding defendant’s military status;</w:t>
      </w:r>
      <w:r w:rsidRPr="007728EB">
        <w:rPr>
          <w:rFonts w:ascii="Arial" w:hAnsi="Arial" w:cs="Arial"/>
          <w:sz w:val="24"/>
          <w:szCs w:val="24"/>
          <w:vertAlign w:val="superscript"/>
        </w:rPr>
        <w:t>1</w:t>
      </w:r>
      <w:r w:rsidRPr="007728EB">
        <w:rPr>
          <w:rFonts w:ascii="Arial" w:hAnsi="Arial" w:cs="Arial"/>
          <w:sz w:val="24"/>
          <w:szCs w:val="24"/>
        </w:rPr>
        <w:t xml:space="preserve">     </w:t>
      </w:r>
    </w:p>
    <w:p w14:paraId="56691DCF" w14:textId="77777777" w:rsidR="007728EB" w:rsidRDefault="007728EB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8B25FC0" w14:textId="1655033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The Court, having heard the evidence and argument presented, finds that service of process was duly made and finds:</w:t>
      </w:r>
    </w:p>
    <w:p w14:paraId="16397494" w14:textId="77777777" w:rsidR="007728EB" w:rsidRDefault="007728EB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14:paraId="4E102EBA" w14:textId="19A97D52" w:rsidR="003C134E" w:rsidRPr="007728EB" w:rsidRDefault="003C134E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>in favor of plaintiff and against defendant.</w:t>
      </w:r>
    </w:p>
    <w:p w14:paraId="5DDD7793" w14:textId="77777777" w:rsidR="003C134E" w:rsidRPr="007728EB" w:rsidRDefault="003C134E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>in favor of defendant and against plaintiff.</w:t>
      </w:r>
    </w:p>
    <w:p w14:paraId="144132B9" w14:textId="77777777" w:rsidR="003C134E" w:rsidRPr="007728EB" w:rsidRDefault="003C134E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>in favor of plaintiff on the complaint and in favor of defendant on the counterclaim/setoff.</w:t>
      </w:r>
    </w:p>
    <w:p w14:paraId="2443A166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   </w:t>
      </w:r>
    </w:p>
    <w:p w14:paraId="519396C0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IT IS THEREFORE ORDERED, ADJUDGED, AND DECREED that:</w:t>
      </w:r>
    </w:p>
    <w:p w14:paraId="260B35A5" w14:textId="77777777" w:rsidR="003C134E" w:rsidRPr="007728EB" w:rsidRDefault="0054113D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(</w:t>
      </w:r>
      <w:r w:rsidR="003C134E" w:rsidRPr="007728EB">
        <w:rPr>
          <w:rFonts w:ascii="Arial" w:hAnsi="Arial" w:cs="Arial"/>
          <w:sz w:val="24"/>
          <w:szCs w:val="24"/>
        </w:rPr>
        <w:t xml:space="preserve">Plaintiff) </w:t>
      </w:r>
      <w:r w:rsidRPr="007728EB">
        <w:rPr>
          <w:rFonts w:ascii="Arial" w:hAnsi="Arial" w:cs="Arial"/>
          <w:sz w:val="24"/>
          <w:szCs w:val="24"/>
        </w:rPr>
        <w:t>(</w:t>
      </w:r>
      <w:r w:rsidR="003C134E" w:rsidRPr="007728EB">
        <w:rPr>
          <w:rFonts w:ascii="Arial" w:hAnsi="Arial" w:cs="Arial"/>
          <w:sz w:val="24"/>
          <w:szCs w:val="24"/>
        </w:rPr>
        <w:t xml:space="preserve">Defendant) recover the following: </w:t>
      </w:r>
    </w:p>
    <w:p w14:paraId="1715B204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    </w:t>
      </w:r>
    </w:p>
    <w:p w14:paraId="365B0A56" w14:textId="246E73AB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 xml:space="preserve">Damages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>$________________________</w:t>
      </w:r>
    </w:p>
    <w:p w14:paraId="5DA858A3" w14:textId="0D6F23F0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 xml:space="preserve">Other Damages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>$________________________</w:t>
      </w:r>
    </w:p>
    <w:p w14:paraId="1E5D456D" w14:textId="59FE37B1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 xml:space="preserve">Interest to Date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="007728EB" w:rsidRPr="007728EB">
        <w:rPr>
          <w:rFonts w:ascii="Arial" w:hAnsi="Arial" w:cs="Arial"/>
          <w:sz w:val="24"/>
          <w:szCs w:val="24"/>
        </w:rPr>
        <w:t>$________________________</w:t>
      </w:r>
    </w:p>
    <w:p w14:paraId="7B3D22C3" w14:textId="02D1B4FD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  <w:t xml:space="preserve"> </w:t>
      </w:r>
      <w:r w:rsidRPr="007728EB">
        <w:rPr>
          <w:rFonts w:ascii="Arial" w:hAnsi="Arial" w:cs="Arial"/>
          <w:sz w:val="24"/>
          <w:szCs w:val="24"/>
        </w:rPr>
        <w:tab/>
        <w:t xml:space="preserve">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if allowable</w:t>
      </w:r>
      <w:r w:rsidRPr="007728EB">
        <w:rPr>
          <w:rFonts w:ascii="Arial" w:hAnsi="Arial" w:cs="Arial"/>
          <w:sz w:val="24"/>
          <w:szCs w:val="24"/>
        </w:rPr>
        <w:t>)</w:t>
      </w:r>
    </w:p>
    <w:p w14:paraId="736B8D92" w14:textId="33D6A317" w:rsidR="003C134E" w:rsidRPr="007728EB" w:rsidRDefault="003C134E" w:rsidP="00AF3D7E">
      <w:pPr>
        <w:numPr>
          <w:ilvl w:val="12"/>
          <w:numId w:val="0"/>
        </w:numPr>
        <w:ind w:left="216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Attorneys’ Fees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="007728EB" w:rsidRPr="007728EB">
        <w:rPr>
          <w:rFonts w:ascii="Arial" w:hAnsi="Arial" w:cs="Arial"/>
          <w:sz w:val="24"/>
          <w:szCs w:val="24"/>
        </w:rPr>
        <w:t>$________________________</w:t>
      </w:r>
    </w:p>
    <w:p w14:paraId="00230843" w14:textId="5B8D8A7E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  <w:t xml:space="preserve">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if allowable</w:t>
      </w:r>
      <w:r w:rsidRPr="007728EB">
        <w:rPr>
          <w:rFonts w:ascii="Arial" w:hAnsi="Arial" w:cs="Arial"/>
          <w:sz w:val="24"/>
          <w:szCs w:val="24"/>
        </w:rPr>
        <w:t>)</w:t>
      </w:r>
    </w:p>
    <w:p w14:paraId="5B00AD4F" w14:textId="214CD013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 xml:space="preserve">Costs </w:t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>$________________________</w:t>
      </w:r>
    </w:p>
    <w:p w14:paraId="2332766D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 xml:space="preserve">TOTAL JUDGMENT </w:t>
      </w:r>
      <w:r w:rsidRPr="007728EB">
        <w:rPr>
          <w:rFonts w:ascii="Arial" w:hAnsi="Arial" w:cs="Arial"/>
          <w:sz w:val="24"/>
          <w:szCs w:val="24"/>
        </w:rPr>
        <w:tab/>
        <w:t xml:space="preserve">$________________________  </w:t>
      </w:r>
    </w:p>
    <w:p w14:paraId="34D6513C" w14:textId="77777777" w:rsidR="003C134E" w:rsidRPr="007728EB" w:rsidRDefault="0054113D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lastRenderedPageBreak/>
        <w:t>(</w:t>
      </w:r>
      <w:r w:rsidR="003C134E" w:rsidRPr="007728EB">
        <w:rPr>
          <w:rFonts w:ascii="Arial" w:hAnsi="Arial" w:cs="Arial"/>
          <w:i/>
          <w:iCs/>
          <w:sz w:val="24"/>
          <w:szCs w:val="24"/>
        </w:rPr>
        <w:t>check if appropriate</w:t>
      </w:r>
      <w:r w:rsidR="003C134E" w:rsidRPr="007728EB">
        <w:rPr>
          <w:rFonts w:ascii="Arial" w:hAnsi="Arial" w:cs="Arial"/>
          <w:sz w:val="24"/>
          <w:szCs w:val="24"/>
        </w:rPr>
        <w:t>)</w:t>
      </w:r>
    </w:p>
    <w:p w14:paraId="357B53EE" w14:textId="77777777" w:rsidR="007728EB" w:rsidRDefault="007728EB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14:paraId="1CF73D12" w14:textId="1B736877" w:rsidR="003C134E" w:rsidRPr="007728EB" w:rsidRDefault="003C134E" w:rsidP="00AF3D7E">
      <w:pPr>
        <w:numPr>
          <w:ilvl w:val="12"/>
          <w:numId w:val="0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  ]</w:t>
      </w:r>
      <w:r w:rsidRPr="007728EB">
        <w:rPr>
          <w:rFonts w:ascii="Arial" w:hAnsi="Arial" w:cs="Arial"/>
          <w:sz w:val="24"/>
          <w:szCs w:val="24"/>
        </w:rPr>
        <w:tab/>
        <w:t>[Plaintiff] [Defendant] have possession of:</w:t>
      </w:r>
    </w:p>
    <w:p w14:paraId="53EE9FF3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47B00E7" w14:textId="77777777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ab/>
        <w:t>[  ]</w:t>
      </w:r>
      <w:r w:rsidRPr="007728EB">
        <w:rPr>
          <w:rFonts w:ascii="Arial" w:hAnsi="Arial" w:cs="Arial"/>
          <w:sz w:val="24"/>
          <w:szCs w:val="24"/>
        </w:rPr>
        <w:tab/>
        <w:t>the premises at _________________________________________________</w:t>
      </w:r>
    </w:p>
    <w:p w14:paraId="7DDE464D" w14:textId="58FEDDB3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  <w:t xml:space="preserve"> </w:t>
      </w:r>
      <w:r w:rsidRPr="007728EB">
        <w:rPr>
          <w:rFonts w:ascii="Arial" w:hAnsi="Arial" w:cs="Arial"/>
          <w:sz w:val="24"/>
          <w:szCs w:val="24"/>
        </w:rPr>
        <w:tab/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for forcible entry or detainer</w:t>
      </w:r>
      <w:r w:rsidRPr="007728EB">
        <w:rPr>
          <w:rFonts w:ascii="Arial" w:hAnsi="Arial" w:cs="Arial"/>
          <w:sz w:val="24"/>
          <w:szCs w:val="24"/>
        </w:rPr>
        <w:t>)</w:t>
      </w:r>
    </w:p>
    <w:p w14:paraId="533BF481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  <w:t>or</w:t>
      </w:r>
    </w:p>
    <w:p w14:paraId="3E1FCE82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5421C4E" w14:textId="182570DE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ab/>
        <w:t>[  ]</w:t>
      </w:r>
      <w:r w:rsidRPr="007728EB">
        <w:rPr>
          <w:rFonts w:ascii="Arial" w:hAnsi="Arial" w:cs="Arial"/>
          <w:sz w:val="24"/>
          <w:szCs w:val="24"/>
        </w:rPr>
        <w:tab/>
        <w:t xml:space="preserve">the following personal property: </w:t>
      </w:r>
      <w:r w:rsidR="007728EB" w:rsidRPr="007728EB">
        <w:rPr>
          <w:rFonts w:ascii="Arial" w:hAnsi="Arial" w:cs="Arial"/>
          <w:sz w:val="24"/>
          <w:szCs w:val="24"/>
        </w:rPr>
        <w:t>_________________________________________________</w:t>
      </w:r>
    </w:p>
    <w:p w14:paraId="3444B653" w14:textId="38868122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  <w:r w:rsidRPr="007728EB">
        <w:rPr>
          <w:rFonts w:ascii="Arial" w:hAnsi="Arial" w:cs="Arial"/>
          <w:sz w:val="24"/>
          <w:szCs w:val="24"/>
        </w:rPr>
        <w:tab/>
        <w:t xml:space="preserve"> </w:t>
      </w:r>
      <w:r w:rsidRPr="007728EB">
        <w:rPr>
          <w:rFonts w:ascii="Arial" w:hAnsi="Arial" w:cs="Arial"/>
          <w:sz w:val="24"/>
          <w:szCs w:val="24"/>
        </w:rPr>
        <w:tab/>
      </w:r>
      <w:r w:rsidR="0054113D" w:rsidRPr="007728EB">
        <w:rPr>
          <w:rFonts w:ascii="Arial" w:hAnsi="Arial" w:cs="Arial"/>
          <w:sz w:val="24"/>
          <w:szCs w:val="24"/>
        </w:rPr>
        <w:t>(</w:t>
      </w:r>
      <w:r w:rsidRPr="007728EB">
        <w:rPr>
          <w:rFonts w:ascii="Arial" w:hAnsi="Arial" w:cs="Arial"/>
          <w:i/>
          <w:iCs/>
          <w:sz w:val="24"/>
          <w:szCs w:val="24"/>
        </w:rPr>
        <w:t>for replevin and restitution actions</w:t>
      </w:r>
      <w:r w:rsidRPr="007728EB">
        <w:rPr>
          <w:rFonts w:ascii="Arial" w:hAnsi="Arial" w:cs="Arial"/>
          <w:sz w:val="24"/>
          <w:szCs w:val="24"/>
        </w:rPr>
        <w:t>)</w:t>
      </w:r>
    </w:p>
    <w:p w14:paraId="4B136DC3" w14:textId="28E20E0E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4366A2FD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38792E2" w14:textId="77777777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>_______________________________</w:t>
      </w:r>
    </w:p>
    <w:p w14:paraId="131AD32D" w14:textId="77777777" w:rsidR="003C134E" w:rsidRPr="007728EB" w:rsidRDefault="003C134E" w:rsidP="00AF3D7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</w:r>
      <w:r w:rsidRPr="007728EB">
        <w:rPr>
          <w:rFonts w:ascii="Arial" w:hAnsi="Arial" w:cs="Arial"/>
          <w:sz w:val="24"/>
          <w:szCs w:val="24"/>
        </w:rPr>
        <w:tab/>
        <w:t>Judge</w:t>
      </w:r>
    </w:p>
    <w:p w14:paraId="07242E7B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 xml:space="preserve"> </w:t>
      </w:r>
    </w:p>
    <w:p w14:paraId="1217E2F4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96A5BF2" w14:textId="6D9E3255" w:rsidR="003C134E" w:rsidRPr="007728EB" w:rsidRDefault="003C134E" w:rsidP="00AF3D7E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USE NOTE</w:t>
      </w:r>
      <w:r w:rsidR="007728EB">
        <w:rPr>
          <w:rFonts w:ascii="Arial" w:hAnsi="Arial" w:cs="Arial"/>
          <w:sz w:val="24"/>
          <w:szCs w:val="24"/>
        </w:rPr>
        <w:t>S</w:t>
      </w:r>
    </w:p>
    <w:p w14:paraId="40561A52" w14:textId="77777777" w:rsidR="003C134E" w:rsidRPr="007728EB" w:rsidRDefault="003C134E" w:rsidP="00AF3D7E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14:paraId="423C9999" w14:textId="77777777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ab/>
        <w:t>1.</w:t>
      </w:r>
      <w:r w:rsidRPr="007728EB">
        <w:rPr>
          <w:rFonts w:ascii="Arial" w:hAnsi="Arial" w:cs="Arial"/>
          <w:sz w:val="24"/>
          <w:szCs w:val="24"/>
        </w:rPr>
        <w:tab/>
        <w:t xml:space="preserve">The Servicemembers Civil Relief Act, which provides certain protections to servicemembers against default judgments, applies to any civil action or proceeding in which the defendant has not made an appearance. </w:t>
      </w:r>
      <w:r w:rsidRPr="007728EB">
        <w:rPr>
          <w:rFonts w:ascii="Arial" w:hAnsi="Arial" w:cs="Arial"/>
          <w:i/>
          <w:iCs/>
          <w:sz w:val="24"/>
          <w:szCs w:val="24"/>
        </w:rPr>
        <w:t xml:space="preserve">See </w:t>
      </w:r>
      <w:r w:rsidRPr="007728EB">
        <w:rPr>
          <w:rFonts w:ascii="Arial" w:hAnsi="Arial" w:cs="Arial"/>
          <w:sz w:val="24"/>
          <w:szCs w:val="24"/>
        </w:rPr>
        <w:t>50 U.S.C. § 3931.</w:t>
      </w:r>
    </w:p>
    <w:p w14:paraId="6CF640A3" w14:textId="77777777" w:rsidR="007728EB" w:rsidRDefault="007728EB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9DD6C4F" w14:textId="68FDD58C" w:rsidR="003C134E" w:rsidRPr="007728EB" w:rsidRDefault="003C134E" w:rsidP="00AF3D7E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7728EB">
        <w:rPr>
          <w:rFonts w:ascii="Arial" w:hAnsi="Arial" w:cs="Arial"/>
          <w:sz w:val="24"/>
          <w:szCs w:val="24"/>
        </w:rPr>
        <w:t>[As amended, effective October 1, 1987; October 1, 1991; as amended by Supreme Court Order No. 16-8300-019, effective for all cases pending or filed on or after December 31, 2016.]</w:t>
      </w:r>
    </w:p>
    <w:sectPr w:rsidR="003C134E" w:rsidRPr="007728E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3D27" w14:textId="77777777" w:rsidR="0054113D" w:rsidRDefault="0054113D">
      <w:r>
        <w:separator/>
      </w:r>
    </w:p>
  </w:endnote>
  <w:endnote w:type="continuationSeparator" w:id="0">
    <w:p w14:paraId="439949F7" w14:textId="77777777" w:rsidR="0054113D" w:rsidRDefault="0054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D17E" w14:textId="77777777" w:rsidR="0054113D" w:rsidRDefault="0054113D">
      <w:r>
        <w:separator/>
      </w:r>
    </w:p>
  </w:footnote>
  <w:footnote w:type="continuationSeparator" w:id="0">
    <w:p w14:paraId="0FEAD4B3" w14:textId="77777777" w:rsidR="0054113D" w:rsidRDefault="0054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554D"/>
    <w:multiLevelType w:val="multilevel"/>
    <w:tmpl w:val="61D0F482"/>
    <w:lvl w:ilvl="0">
      <w:start w:val="5"/>
      <w:numFmt w:val="low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Roman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Roman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Roman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129776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D7E"/>
    <w:rsid w:val="0024624E"/>
    <w:rsid w:val="003C134E"/>
    <w:rsid w:val="0054113D"/>
    <w:rsid w:val="006A1D1B"/>
    <w:rsid w:val="007728EB"/>
    <w:rsid w:val="00AF3D7E"/>
    <w:rsid w:val="00E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22CA38"/>
  <w15:chartTrackingRefBased/>
  <w15:docId w15:val="{27930D07-4FF8-4EEC-8121-D217E509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Courier" w:hAnsi="Courier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b/>
      <w:bCs/>
      <w:sz w:val="24"/>
      <w:szCs w:val="24"/>
    </w:rPr>
  </w:style>
  <w:style w:type="paragraph" w:customStyle="1" w:styleId="Word4095Null">
    <w:name w:val="Word4095Null"/>
    <w:uiPriority w:val="99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Style3">
    <w:name w:val="Style 3"/>
    <w:uiPriority w:val="99"/>
    <w:rPr>
      <w:rFonts w:ascii="Book Antiqua" w:hAnsi="Book Antiqua" w:cs="Book Antiqua"/>
      <w:sz w:val="20"/>
      <w:szCs w:val="20"/>
    </w:rPr>
  </w:style>
  <w:style w:type="character" w:customStyle="1" w:styleId="Style4">
    <w:name w:val="Style 4"/>
    <w:uiPriority w:val="99"/>
    <w:rPr>
      <w:rFonts w:ascii="Book Antiqua" w:hAnsi="Book Antiqua" w:cs="Book Antiqua"/>
    </w:rPr>
  </w:style>
  <w:style w:type="character" w:customStyle="1" w:styleId="Style5">
    <w:name w:val="Style 5"/>
    <w:uiPriority w:val="99"/>
    <w:rPr>
      <w:rFonts w:ascii="Book Antiqua" w:hAnsi="Book Antiqua" w:cs="Book Antiqua"/>
    </w:rPr>
  </w:style>
  <w:style w:type="character" w:customStyle="1" w:styleId="Style6">
    <w:name w:val="Style 6"/>
    <w:uiPriority w:val="99"/>
    <w:rPr>
      <w:rFonts w:ascii="Book Antiqua" w:hAnsi="Book Antiqua" w:cs="Book Antiqua"/>
    </w:rPr>
  </w:style>
  <w:style w:type="paragraph" w:customStyle="1" w:styleId="Style7">
    <w:name w:val="Style 7"/>
    <w:uiPriority w:val="99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styleId="Header">
    <w:name w:val="header"/>
    <w:basedOn w:val="Normal"/>
    <w:rsid w:val="00541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113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0D24D-7FB1-4E6E-A82D-A7D7B239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7C9D3-657D-43C3-B14B-007775BB3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EF56B-0064-476E-8F01-7E758BAF5F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2023-10-13T13:57:00Z</dcterms:created>
  <dcterms:modified xsi:type="dcterms:W3CDTF">2023-10-13T14:07:00Z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