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0351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  <w:lang w:val="en-CA"/>
        </w:rPr>
        <w:fldChar w:fldCharType="begin"/>
      </w:r>
      <w:r w:rsidRPr="004D5DF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D5DF0">
        <w:rPr>
          <w:rFonts w:ascii="Arial" w:hAnsi="Arial" w:cs="Arial"/>
          <w:sz w:val="24"/>
          <w:szCs w:val="24"/>
          <w:lang w:val="en-CA"/>
        </w:rPr>
        <w:fldChar w:fldCharType="end"/>
      </w:r>
      <w:r w:rsidRPr="004D5DF0">
        <w:rPr>
          <w:rFonts w:ascii="Arial" w:hAnsi="Arial" w:cs="Arial"/>
          <w:b/>
          <w:bCs/>
          <w:sz w:val="24"/>
          <w:szCs w:val="24"/>
        </w:rPr>
        <w:t xml:space="preserve">4-907. Answer to petition for restitution </w:t>
      </w:r>
      <w:r w:rsidRPr="004D5DF0">
        <w:rPr>
          <w:rFonts w:ascii="Arial" w:hAnsi="Arial" w:cs="Arial"/>
          <w:b/>
          <w:bCs/>
          <w:i/>
          <w:iCs/>
          <w:sz w:val="24"/>
          <w:szCs w:val="24"/>
        </w:rPr>
        <w:t>(Uniform Owner-Resident Relations Act)</w:t>
      </w:r>
      <w:r w:rsidRPr="004D5DF0">
        <w:rPr>
          <w:rFonts w:ascii="Arial" w:hAnsi="Arial" w:cs="Arial"/>
          <w:b/>
          <w:bCs/>
          <w:sz w:val="24"/>
          <w:szCs w:val="24"/>
        </w:rPr>
        <w:t>.</w:t>
      </w:r>
    </w:p>
    <w:p w14:paraId="1197EF6A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[Sections 47-8-37, 47-8-40 to 47-8-43, 47-8-46 NMSA 1978]   </w:t>
      </w:r>
    </w:p>
    <w:p w14:paraId="0CC875CD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    </w:t>
      </w:r>
    </w:p>
    <w:p w14:paraId="015BE71C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STATE OF NEW MEXICO  </w:t>
      </w:r>
    </w:p>
    <w:p w14:paraId="33C9BB33" w14:textId="77777777" w:rsidR="00F11BA0" w:rsidRPr="004D5DF0" w:rsidRDefault="00F11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______________________________ COURT </w:t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  <w:t xml:space="preserve">No. ____________    </w:t>
      </w:r>
    </w:p>
    <w:p w14:paraId="154CB385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______________________________ COUNTY  </w:t>
      </w:r>
    </w:p>
    <w:p w14:paraId="2B5CD092" w14:textId="77777777" w:rsidR="004D5DF0" w:rsidRDefault="004D5DF0">
      <w:pPr>
        <w:rPr>
          <w:rFonts w:ascii="Arial" w:hAnsi="Arial" w:cs="Arial"/>
          <w:sz w:val="24"/>
          <w:szCs w:val="24"/>
        </w:rPr>
      </w:pPr>
    </w:p>
    <w:p w14:paraId="3A8FAC8A" w14:textId="5AE8ADB5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5F2AF32B" w14:textId="77777777" w:rsidR="004D5DF0" w:rsidRDefault="004D5DF0">
      <w:pPr>
        <w:rPr>
          <w:rFonts w:ascii="Arial" w:hAnsi="Arial" w:cs="Arial"/>
          <w:sz w:val="24"/>
          <w:szCs w:val="24"/>
        </w:rPr>
      </w:pPr>
    </w:p>
    <w:p w14:paraId="34DAFEF4" w14:textId="22BA4662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v.  </w:t>
      </w:r>
    </w:p>
    <w:p w14:paraId="0BE0ADD5" w14:textId="77777777" w:rsidR="004D5DF0" w:rsidRDefault="004D5DF0">
      <w:pPr>
        <w:rPr>
          <w:rFonts w:ascii="Arial" w:hAnsi="Arial" w:cs="Arial"/>
          <w:sz w:val="24"/>
          <w:szCs w:val="24"/>
        </w:rPr>
      </w:pPr>
    </w:p>
    <w:p w14:paraId="5073A1CB" w14:textId="0DBFA319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________________________________________, Defendant       </w:t>
      </w:r>
    </w:p>
    <w:p w14:paraId="7F12C9B3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  </w:t>
      </w:r>
    </w:p>
    <w:p w14:paraId="0ED0D9E2" w14:textId="46E31EF3" w:rsidR="00F11BA0" w:rsidRPr="004D5DF0" w:rsidRDefault="00F11B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5DF0">
        <w:rPr>
          <w:rFonts w:ascii="Arial" w:hAnsi="Arial" w:cs="Arial"/>
          <w:b/>
          <w:bCs/>
          <w:sz w:val="24"/>
          <w:szCs w:val="24"/>
        </w:rPr>
        <w:t>ANSWER TO PETITION FOR RESTITUTION</w:t>
      </w:r>
    </w:p>
    <w:p w14:paraId="7D435E55" w14:textId="77777777" w:rsidR="00F11BA0" w:rsidRPr="004D5DF0" w:rsidRDefault="00F11BA0">
      <w:pPr>
        <w:jc w:val="center"/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b/>
          <w:bCs/>
          <w:i/>
          <w:iCs/>
          <w:sz w:val="24"/>
          <w:szCs w:val="24"/>
        </w:rPr>
        <w:t>(Uniform Owner-Resident Relations Act)</w:t>
      </w:r>
    </w:p>
    <w:p w14:paraId="05D4D810" w14:textId="77777777" w:rsidR="004D5DF0" w:rsidRDefault="004D5DF0">
      <w:pPr>
        <w:rPr>
          <w:rFonts w:ascii="Arial" w:hAnsi="Arial" w:cs="Arial"/>
          <w:sz w:val="24"/>
          <w:szCs w:val="24"/>
        </w:rPr>
      </w:pPr>
    </w:p>
    <w:p w14:paraId="01D36631" w14:textId="4FF6B2D9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>1.</w:t>
      </w:r>
      <w:r w:rsidRPr="004D5DF0">
        <w:rPr>
          <w:rFonts w:ascii="Arial" w:hAnsi="Arial" w:cs="Arial"/>
          <w:sz w:val="24"/>
          <w:szCs w:val="24"/>
        </w:rPr>
        <w:tab/>
        <w:t>Defendant should not have to vacate the premises because: ________________</w:t>
      </w:r>
      <w:r w:rsidR="004D5DF0">
        <w:rPr>
          <w:rFonts w:ascii="Arial" w:hAnsi="Arial" w:cs="Arial"/>
          <w:sz w:val="24"/>
          <w:szCs w:val="24"/>
        </w:rPr>
        <w:br/>
      </w:r>
      <w:r w:rsidRPr="004D5DF0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D5DF0">
        <w:rPr>
          <w:rFonts w:ascii="Arial" w:hAnsi="Arial" w:cs="Arial"/>
          <w:sz w:val="24"/>
          <w:szCs w:val="24"/>
        </w:rPr>
        <w:br/>
      </w:r>
      <w:r w:rsidRPr="004D5DF0">
        <w:rPr>
          <w:rFonts w:ascii="Arial" w:hAnsi="Arial" w:cs="Arial"/>
          <w:sz w:val="24"/>
          <w:szCs w:val="24"/>
        </w:rPr>
        <w:t xml:space="preserve">_____________________________________________________________________. </w:t>
      </w:r>
    </w:p>
    <w:p w14:paraId="4B6D14A7" w14:textId="77777777" w:rsidR="004D5DF0" w:rsidRDefault="004D5DF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</w:p>
    <w:p w14:paraId="26040F17" w14:textId="24041381" w:rsidR="00F11BA0" w:rsidRPr="004D5DF0" w:rsidRDefault="00F11BA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>2.</w:t>
      </w:r>
      <w:r w:rsidRPr="004D5DF0">
        <w:rPr>
          <w:rFonts w:ascii="Arial" w:hAnsi="Arial" w:cs="Arial"/>
          <w:sz w:val="24"/>
          <w:szCs w:val="24"/>
        </w:rPr>
        <w:tab/>
        <w:t xml:space="preserve">The amount of rent claimed by the plaintiff in this action is not owed because: </w:t>
      </w:r>
    </w:p>
    <w:p w14:paraId="5F46A67E" w14:textId="4910465B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D5DF0">
        <w:rPr>
          <w:rFonts w:ascii="Arial" w:hAnsi="Arial" w:cs="Arial"/>
          <w:sz w:val="24"/>
          <w:szCs w:val="24"/>
        </w:rPr>
        <w:br/>
      </w:r>
      <w:r w:rsidR="004D5DF0" w:rsidRPr="004D5DF0">
        <w:rPr>
          <w:rFonts w:ascii="Arial" w:hAnsi="Arial" w:cs="Arial"/>
          <w:sz w:val="24"/>
          <w:szCs w:val="24"/>
        </w:rPr>
        <w:t xml:space="preserve">_____________________________________________________________________. </w:t>
      </w:r>
    </w:p>
    <w:p w14:paraId="346E0EB5" w14:textId="1067DB9E" w:rsidR="00F11BA0" w:rsidRPr="004D5DF0" w:rsidRDefault="00F11BA0">
      <w:pPr>
        <w:rPr>
          <w:rFonts w:ascii="Arial" w:hAnsi="Arial" w:cs="Arial"/>
          <w:sz w:val="24"/>
          <w:szCs w:val="24"/>
        </w:rPr>
      </w:pPr>
    </w:p>
    <w:p w14:paraId="37635A1F" w14:textId="77777777" w:rsidR="004D5DF0" w:rsidRPr="004D5DF0" w:rsidRDefault="00F11BA0" w:rsidP="004D5DF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>3.</w:t>
      </w:r>
      <w:r w:rsidRPr="004D5DF0">
        <w:rPr>
          <w:rFonts w:ascii="Arial" w:hAnsi="Arial" w:cs="Arial"/>
          <w:sz w:val="24"/>
          <w:szCs w:val="24"/>
        </w:rPr>
        <w:tab/>
        <w:t>The damages claimed by the plaintiff in this action are not owed to the plaintiff because: ____________________________________________________________</w:t>
      </w:r>
      <w:r w:rsidR="004D5DF0">
        <w:rPr>
          <w:rFonts w:ascii="Arial" w:hAnsi="Arial" w:cs="Arial"/>
          <w:sz w:val="24"/>
          <w:szCs w:val="24"/>
        </w:rPr>
        <w:t>_</w:t>
      </w:r>
      <w:r w:rsidRPr="004D5DF0">
        <w:rPr>
          <w:rFonts w:ascii="Arial" w:hAnsi="Arial" w:cs="Arial"/>
          <w:sz w:val="24"/>
          <w:szCs w:val="24"/>
        </w:rPr>
        <w:t>_</w:t>
      </w:r>
      <w:r w:rsidR="004D5DF0">
        <w:rPr>
          <w:rFonts w:ascii="Arial" w:hAnsi="Arial" w:cs="Arial"/>
          <w:sz w:val="24"/>
          <w:szCs w:val="24"/>
        </w:rPr>
        <w:br/>
      </w:r>
      <w:r w:rsidR="004D5DF0" w:rsidRPr="004D5DF0">
        <w:rPr>
          <w:rFonts w:ascii="Arial" w:hAnsi="Arial" w:cs="Arial"/>
          <w:sz w:val="24"/>
          <w:szCs w:val="24"/>
        </w:rPr>
        <w:t xml:space="preserve">_____________________________________________________________________. </w:t>
      </w:r>
    </w:p>
    <w:p w14:paraId="5A5C5A61" w14:textId="77777777" w:rsidR="004D5DF0" w:rsidRDefault="004D5DF0">
      <w:pPr>
        <w:rPr>
          <w:rFonts w:ascii="Arial" w:hAnsi="Arial" w:cs="Arial"/>
          <w:sz w:val="24"/>
          <w:szCs w:val="24"/>
        </w:rPr>
      </w:pPr>
    </w:p>
    <w:p w14:paraId="30E467D6" w14:textId="32BE2DE0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>4.</w:t>
      </w:r>
      <w:r w:rsidRPr="004D5DF0">
        <w:rPr>
          <w:rFonts w:ascii="Arial" w:hAnsi="Arial" w:cs="Arial"/>
          <w:sz w:val="24"/>
          <w:szCs w:val="24"/>
        </w:rPr>
        <w:tab/>
        <w:t xml:space="preserve">The defendant asserts the following counterclaim or setoff against the plaintiff: </w:t>
      </w:r>
    </w:p>
    <w:p w14:paraId="688A1FEC" w14:textId="77777777" w:rsidR="004D5DF0" w:rsidRPr="004D5DF0" w:rsidRDefault="004D5DF0" w:rsidP="004D5DF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4D5DF0">
        <w:rPr>
          <w:rFonts w:ascii="Arial" w:hAnsi="Arial" w:cs="Arial"/>
          <w:sz w:val="24"/>
          <w:szCs w:val="24"/>
        </w:rPr>
        <w:t xml:space="preserve">_____________________________________________________________________. </w:t>
      </w:r>
    </w:p>
    <w:p w14:paraId="56143DCF" w14:textId="77777777" w:rsidR="004D5DF0" w:rsidRDefault="004D5DF0">
      <w:pPr>
        <w:rPr>
          <w:rFonts w:ascii="Arial" w:hAnsi="Arial" w:cs="Arial"/>
          <w:sz w:val="24"/>
          <w:szCs w:val="24"/>
        </w:rPr>
      </w:pPr>
    </w:p>
    <w:p w14:paraId="0639306E" w14:textId="15F794CD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>5.</w:t>
      </w:r>
      <w:r w:rsidRPr="004D5DF0">
        <w:rPr>
          <w:rFonts w:ascii="Arial" w:hAnsi="Arial" w:cs="Arial"/>
          <w:sz w:val="24"/>
          <w:szCs w:val="24"/>
        </w:rPr>
        <w:tab/>
        <w:t xml:space="preserve">Defendant requests separate trials on the issues of restitution and damages.  </w:t>
      </w:r>
    </w:p>
    <w:p w14:paraId="338465D0" w14:textId="1C1B5D50" w:rsidR="00F11BA0" w:rsidRPr="004D5DF0" w:rsidRDefault="004D5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1BA0" w:rsidRPr="004D5DF0">
        <w:rPr>
          <w:rFonts w:ascii="Arial" w:hAnsi="Arial" w:cs="Arial"/>
          <w:sz w:val="24"/>
          <w:szCs w:val="24"/>
        </w:rPr>
        <w:tab/>
      </w:r>
      <w:r w:rsidR="00F11BA0" w:rsidRPr="004D5DF0">
        <w:rPr>
          <w:rFonts w:ascii="Arial" w:hAnsi="Arial" w:cs="Arial"/>
          <w:sz w:val="24"/>
          <w:szCs w:val="24"/>
        </w:rPr>
        <w:tab/>
      </w:r>
      <w:r w:rsidR="00F11BA0" w:rsidRPr="004D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1BA0" w:rsidRPr="004D5DF0">
        <w:rPr>
          <w:rFonts w:ascii="Arial" w:hAnsi="Arial" w:cs="Arial"/>
          <w:sz w:val="24"/>
          <w:szCs w:val="24"/>
        </w:rPr>
        <w:t>_______________________________</w:t>
      </w:r>
    </w:p>
    <w:p w14:paraId="7942B0DB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  <w:t xml:space="preserve">Signed </w:t>
      </w:r>
    </w:p>
    <w:p w14:paraId="0E87A8AA" w14:textId="6751A6A7" w:rsidR="00F11BA0" w:rsidRPr="004D5DF0" w:rsidRDefault="00F11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 </w:t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 xml:space="preserve">_______________________________  </w:t>
      </w:r>
    </w:p>
    <w:p w14:paraId="055E32D7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proofErr w:type="gramStart"/>
      <w:r w:rsidRPr="004D5DF0">
        <w:rPr>
          <w:rFonts w:ascii="Arial" w:hAnsi="Arial" w:cs="Arial"/>
          <w:sz w:val="24"/>
          <w:szCs w:val="24"/>
        </w:rPr>
        <w:t xml:space="preserve">Name  </w:t>
      </w:r>
      <w:r w:rsidRPr="004D5DF0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4D5DF0">
        <w:rPr>
          <w:rFonts w:ascii="Arial" w:hAnsi="Arial" w:cs="Arial"/>
          <w:i/>
          <w:iCs/>
          <w:sz w:val="24"/>
          <w:szCs w:val="24"/>
        </w:rPr>
        <w:t>print)</w:t>
      </w:r>
      <w:r w:rsidRPr="004D5DF0">
        <w:rPr>
          <w:rFonts w:ascii="Arial" w:hAnsi="Arial" w:cs="Arial"/>
          <w:sz w:val="24"/>
          <w:szCs w:val="24"/>
        </w:rPr>
        <w:t xml:space="preserve"> </w:t>
      </w:r>
    </w:p>
    <w:p w14:paraId="09D1149C" w14:textId="43683B6C" w:rsidR="00F11BA0" w:rsidRPr="004D5DF0" w:rsidRDefault="00F11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 </w:t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 xml:space="preserve">_______________________________ </w:t>
      </w:r>
    </w:p>
    <w:p w14:paraId="3510687C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proofErr w:type="gramStart"/>
      <w:r w:rsidRPr="004D5DF0">
        <w:rPr>
          <w:rFonts w:ascii="Arial" w:hAnsi="Arial" w:cs="Arial"/>
          <w:sz w:val="24"/>
          <w:szCs w:val="24"/>
        </w:rPr>
        <w:t xml:space="preserve">Address  </w:t>
      </w:r>
      <w:r w:rsidRPr="004D5DF0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4D5DF0">
        <w:rPr>
          <w:rFonts w:ascii="Arial" w:hAnsi="Arial" w:cs="Arial"/>
          <w:i/>
          <w:iCs/>
          <w:sz w:val="24"/>
          <w:szCs w:val="24"/>
        </w:rPr>
        <w:t>print)</w:t>
      </w:r>
    </w:p>
    <w:p w14:paraId="51851F48" w14:textId="0D699DA4" w:rsidR="00F11BA0" w:rsidRPr="004D5DF0" w:rsidRDefault="00F11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 </w:t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7B0DFCDF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  <w:t xml:space="preserve">City, state and zip </w:t>
      </w:r>
      <w:proofErr w:type="gramStart"/>
      <w:r w:rsidRPr="004D5DF0">
        <w:rPr>
          <w:rFonts w:ascii="Arial" w:hAnsi="Arial" w:cs="Arial"/>
          <w:sz w:val="24"/>
          <w:szCs w:val="24"/>
        </w:rPr>
        <w:t xml:space="preserve">code  </w:t>
      </w:r>
      <w:r w:rsidRPr="004D5DF0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4D5DF0">
        <w:rPr>
          <w:rFonts w:ascii="Arial" w:hAnsi="Arial" w:cs="Arial"/>
          <w:i/>
          <w:iCs/>
          <w:sz w:val="24"/>
          <w:szCs w:val="24"/>
        </w:rPr>
        <w:t>print)</w:t>
      </w:r>
      <w:r w:rsidRPr="004D5DF0">
        <w:rPr>
          <w:rFonts w:ascii="Arial" w:hAnsi="Arial" w:cs="Arial"/>
          <w:sz w:val="24"/>
          <w:szCs w:val="24"/>
        </w:rPr>
        <w:t xml:space="preserve">  </w:t>
      </w:r>
      <w:r w:rsidRPr="004D5DF0">
        <w:rPr>
          <w:rFonts w:ascii="Arial" w:hAnsi="Arial" w:cs="Arial"/>
          <w:sz w:val="24"/>
          <w:szCs w:val="24"/>
        </w:rPr>
        <w:tab/>
      </w:r>
    </w:p>
    <w:p w14:paraId="62AAF08B" w14:textId="71358E2A" w:rsidR="00F11BA0" w:rsidRPr="004D5DF0" w:rsidRDefault="00F11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 xml:space="preserve"> </w:t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  <w:t xml:space="preserve">________________________________  </w:t>
      </w:r>
    </w:p>
    <w:p w14:paraId="52DAF650" w14:textId="77777777" w:rsidR="00F11BA0" w:rsidRPr="004D5DF0" w:rsidRDefault="00F11BA0">
      <w:pPr>
        <w:rPr>
          <w:rFonts w:ascii="Arial" w:hAnsi="Arial" w:cs="Arial"/>
          <w:sz w:val="24"/>
          <w:szCs w:val="24"/>
        </w:rPr>
      </w:pP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</w:r>
      <w:r w:rsidRPr="004D5DF0">
        <w:rPr>
          <w:rFonts w:ascii="Arial" w:hAnsi="Arial" w:cs="Arial"/>
          <w:sz w:val="24"/>
          <w:szCs w:val="24"/>
        </w:rPr>
        <w:tab/>
        <w:t xml:space="preserve">Telephone number   </w:t>
      </w:r>
    </w:p>
    <w:p w14:paraId="289BF1DD" w14:textId="77777777" w:rsidR="004D5DF0" w:rsidRDefault="004D5DF0">
      <w:pPr>
        <w:rPr>
          <w:rFonts w:ascii="Arial" w:hAnsi="Arial" w:cs="Arial"/>
          <w:sz w:val="24"/>
          <w:szCs w:val="24"/>
        </w:rPr>
      </w:pPr>
    </w:p>
    <w:p w14:paraId="35283188" w14:textId="2E9BC331" w:rsidR="00F11BA0" w:rsidRPr="004D5DF0" w:rsidRDefault="00F11BA0">
      <w:pPr>
        <w:rPr>
          <w:rFonts w:ascii="Arial" w:hAnsi="Arial" w:cs="Arial"/>
        </w:rPr>
      </w:pPr>
      <w:r w:rsidRPr="004D5DF0">
        <w:rPr>
          <w:rFonts w:ascii="Arial" w:hAnsi="Arial" w:cs="Arial"/>
          <w:sz w:val="24"/>
          <w:szCs w:val="24"/>
        </w:rPr>
        <w:t xml:space="preserve">[Rule 4-907 SCRA 1986; as amended, effective August 1, 1992; January 1, 1993; September 2, 1997.] </w:t>
      </w:r>
    </w:p>
    <w:sectPr w:rsidR="00F11BA0" w:rsidRPr="004D5DF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480"/>
    <w:rsid w:val="001D0480"/>
    <w:rsid w:val="002F68E1"/>
    <w:rsid w:val="004D5DF0"/>
    <w:rsid w:val="00F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6D042A"/>
  <w14:defaultImageDpi w14:val="0"/>
  <w15:chartTrackingRefBased/>
  <w15:docId w15:val="{40A72393-9BC7-4BEC-A21A-9BC44D90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A8673A-F17A-4B1A-95AE-1CAE0289A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A2D89-4D72-46A8-A162-B1E8342B2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E8E12-5922-448D-BDC6-897F5CB7C4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2023-10-17T19:00:00Z</dcterms:created>
  <dcterms:modified xsi:type="dcterms:W3CDTF">2023-10-17T19:07:00Z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