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FE18" w14:textId="1838A1D0" w:rsidR="007D3245" w:rsidRPr="00C25B20" w:rsidRDefault="000E1572" w:rsidP="00E24EAE">
      <w:pPr>
        <w:spacing w:line="240" w:lineRule="auto"/>
        <w:rPr>
          <w:rFonts w:ascii="Arial" w:hAnsi="Arial" w:cs="Arial"/>
          <w:b/>
        </w:rPr>
      </w:pPr>
      <w:r w:rsidRPr="00C25B20">
        <w:rPr>
          <w:rFonts w:ascii="Arial" w:hAnsi="Arial" w:cs="Arial"/>
          <w:b/>
        </w:rPr>
        <w:t>13-826. Custom in the trade.</w:t>
      </w:r>
    </w:p>
    <w:p w14:paraId="4FABE165" w14:textId="4D055E80" w:rsidR="007D3245" w:rsidRPr="00C25B20" w:rsidRDefault="007D3245" w:rsidP="00E24EAE">
      <w:pPr>
        <w:spacing w:line="240" w:lineRule="auto"/>
        <w:ind w:firstLine="720"/>
        <w:rPr>
          <w:rFonts w:ascii="Arial" w:hAnsi="Arial" w:cs="Arial"/>
        </w:rPr>
      </w:pPr>
      <w:r w:rsidRPr="00C25B20">
        <w:rPr>
          <w:rFonts w:ascii="Arial" w:hAnsi="Arial" w:cs="Arial"/>
        </w:rPr>
        <w:t xml:space="preserve">A custom in the trade is any manner of dealing that is commonly followed in a place or trade </w:t>
      </w:r>
      <w:proofErr w:type="gramStart"/>
      <w:r w:rsidRPr="00C25B20">
        <w:rPr>
          <w:rFonts w:ascii="Arial" w:hAnsi="Arial" w:cs="Arial"/>
        </w:rPr>
        <w:t>so as to</w:t>
      </w:r>
      <w:proofErr w:type="gramEnd"/>
      <w:r w:rsidRPr="00C25B20">
        <w:rPr>
          <w:rFonts w:ascii="Arial" w:hAnsi="Arial" w:cs="Arial"/>
        </w:rPr>
        <w:t xml:space="preserve"> create a reasonable expectation that it will be followed with respect to the transaction between the parties.</w:t>
      </w:r>
    </w:p>
    <w:p w14:paraId="7B268F20" w14:textId="77777777" w:rsidR="00194166" w:rsidRPr="00C25B20" w:rsidRDefault="00194166" w:rsidP="00E24EAE">
      <w:pPr>
        <w:spacing w:line="240" w:lineRule="auto"/>
        <w:ind w:firstLine="720"/>
        <w:rPr>
          <w:rFonts w:ascii="Arial" w:hAnsi="Arial" w:cs="Arial"/>
        </w:rPr>
      </w:pPr>
    </w:p>
    <w:p w14:paraId="0FF2B124" w14:textId="71AC5AF4" w:rsidR="00C263DF" w:rsidRPr="00C25B20" w:rsidRDefault="007D3245" w:rsidP="00E24EAE">
      <w:pPr>
        <w:spacing w:line="240" w:lineRule="auto"/>
        <w:jc w:val="center"/>
        <w:rPr>
          <w:rFonts w:ascii="Arial" w:hAnsi="Arial" w:cs="Arial"/>
          <w:bCs/>
        </w:rPr>
      </w:pPr>
      <w:r w:rsidRPr="00C25B20">
        <w:rPr>
          <w:rFonts w:ascii="Arial" w:hAnsi="Arial" w:cs="Arial"/>
          <w:bCs/>
        </w:rPr>
        <w:t>USE</w:t>
      </w:r>
      <w:r w:rsidR="00D6430A" w:rsidRPr="00C25B20">
        <w:rPr>
          <w:rFonts w:ascii="Arial" w:hAnsi="Arial" w:cs="Arial"/>
          <w:bCs/>
        </w:rPr>
        <w:t xml:space="preserve"> </w:t>
      </w:r>
      <w:r w:rsidR="00F1190E" w:rsidRPr="00C25B20">
        <w:rPr>
          <w:rFonts w:ascii="Arial" w:hAnsi="Arial" w:cs="Arial"/>
          <w:bCs/>
        </w:rPr>
        <w:t>NOTE</w:t>
      </w:r>
      <w:r w:rsidR="003F0590" w:rsidRPr="00C25B20">
        <w:rPr>
          <w:rFonts w:ascii="Arial" w:hAnsi="Arial" w:cs="Arial"/>
          <w:bCs/>
        </w:rPr>
        <w:t>S</w:t>
      </w:r>
    </w:p>
    <w:p w14:paraId="6C82768F" w14:textId="4F3D917C" w:rsidR="007D3245" w:rsidRPr="00C25B20" w:rsidRDefault="007D3245" w:rsidP="00E24EAE">
      <w:pPr>
        <w:spacing w:line="240" w:lineRule="auto"/>
        <w:ind w:firstLine="720"/>
        <w:rPr>
          <w:rFonts w:ascii="Arial" w:hAnsi="Arial" w:cs="Arial"/>
        </w:rPr>
      </w:pPr>
      <w:r w:rsidRPr="00C25B20">
        <w:rPr>
          <w:rFonts w:ascii="Arial" w:hAnsi="Arial" w:cs="Arial"/>
        </w:rPr>
        <w:t xml:space="preserve">This instruction should be </w:t>
      </w:r>
      <w:r w:rsidR="00753600" w:rsidRPr="00C25B20">
        <w:rPr>
          <w:rFonts w:ascii="Arial" w:hAnsi="Arial" w:cs="Arial"/>
        </w:rPr>
        <w:t>given</w:t>
      </w:r>
      <w:r w:rsidRPr="00C25B20">
        <w:rPr>
          <w:rFonts w:ascii="Arial" w:hAnsi="Arial" w:cs="Arial"/>
        </w:rPr>
        <w:t xml:space="preserve"> in conjunction with UJI 13-825 NMRA</w:t>
      </w:r>
      <w:r w:rsidR="006709D5" w:rsidRPr="00C25B20">
        <w:rPr>
          <w:rFonts w:ascii="Arial" w:hAnsi="Arial" w:cs="Arial"/>
        </w:rPr>
        <w:t xml:space="preserve"> when</w:t>
      </w:r>
      <w:r w:rsidRPr="00C25B20">
        <w:rPr>
          <w:rFonts w:ascii="Arial" w:hAnsi="Arial" w:cs="Arial"/>
        </w:rPr>
        <w:t xml:space="preserve"> </w:t>
      </w:r>
      <w:r w:rsidR="009857E1" w:rsidRPr="00C25B20">
        <w:rPr>
          <w:rFonts w:ascii="Arial" w:hAnsi="Arial" w:cs="Arial"/>
        </w:rPr>
        <w:t xml:space="preserve">there is </w:t>
      </w:r>
      <w:r w:rsidRPr="00C25B20">
        <w:rPr>
          <w:rFonts w:ascii="Arial" w:hAnsi="Arial" w:cs="Arial"/>
        </w:rPr>
        <w:t xml:space="preserve">a </w:t>
      </w:r>
      <w:r w:rsidR="009857E1" w:rsidRPr="00C25B20">
        <w:rPr>
          <w:rFonts w:ascii="Arial" w:hAnsi="Arial" w:cs="Arial"/>
        </w:rPr>
        <w:t xml:space="preserve">dispute as to the meaning of an ambiguous term or terms in a contract and there has been a sufficient showing of a trade custom to submit the evidence to the jury to consider in resolving the dispute. </w:t>
      </w:r>
    </w:p>
    <w:p w14:paraId="5F25E56E" w14:textId="4AFB704E" w:rsidR="001F2D1D" w:rsidRPr="00C25B20" w:rsidRDefault="007D3245" w:rsidP="007D353D">
      <w:pPr>
        <w:spacing w:line="240" w:lineRule="auto"/>
        <w:rPr>
          <w:rFonts w:ascii="Arial" w:hAnsi="Arial" w:cs="Arial"/>
        </w:rPr>
      </w:pPr>
      <w:r w:rsidRPr="00C25B20">
        <w:rPr>
          <w:rFonts w:ascii="Arial" w:hAnsi="Arial" w:cs="Arial"/>
        </w:rPr>
        <w:t>[Adopted, effective November 1, 1</w:t>
      </w:r>
      <w:r w:rsidR="00977FBE" w:rsidRPr="00C25B20">
        <w:rPr>
          <w:rFonts w:ascii="Arial" w:hAnsi="Arial" w:cs="Arial"/>
        </w:rPr>
        <w:t>991</w:t>
      </w:r>
      <w:r w:rsidRPr="00C25B20">
        <w:rPr>
          <w:rFonts w:ascii="Arial" w:hAnsi="Arial" w:cs="Arial"/>
        </w:rPr>
        <w:t xml:space="preserve">; as amended by Supreme Court Order No. </w:t>
      </w:r>
      <w:r w:rsidR="00D6430A" w:rsidRPr="00C25B20">
        <w:rPr>
          <w:rFonts w:ascii="Arial" w:hAnsi="Arial" w:cs="Arial"/>
        </w:rPr>
        <w:t>20-8300-006</w:t>
      </w:r>
      <w:r w:rsidRPr="00C25B20">
        <w:rPr>
          <w:rFonts w:ascii="Arial" w:hAnsi="Arial" w:cs="Arial"/>
        </w:rPr>
        <w:t xml:space="preserve">, effective </w:t>
      </w:r>
      <w:r w:rsidR="00D6430A" w:rsidRPr="00C25B20">
        <w:rPr>
          <w:rFonts w:ascii="Arial" w:hAnsi="Arial" w:cs="Arial"/>
        </w:rPr>
        <w:t>for all cases pending or filed on or after December 31, 2020</w:t>
      </w:r>
      <w:r w:rsidRPr="00C25B20">
        <w:rPr>
          <w:rFonts w:ascii="Arial" w:hAnsi="Arial" w:cs="Arial"/>
        </w:rPr>
        <w:t>.]</w:t>
      </w:r>
    </w:p>
    <w:sectPr w:rsidR="001F2D1D" w:rsidRPr="00C25B20" w:rsidSect="00E24EAE">
      <w:headerReference w:type="default" r:id="rId10"/>
      <w:footerReference w:type="defaul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438" w14:textId="77777777" w:rsidR="00D23071" w:rsidRDefault="00D23071" w:rsidP="0088678F">
      <w:pPr>
        <w:spacing w:line="240" w:lineRule="auto"/>
      </w:pPr>
      <w:r>
        <w:separator/>
      </w:r>
    </w:p>
  </w:endnote>
  <w:endnote w:type="continuationSeparator" w:id="0">
    <w:p w14:paraId="34849F0F" w14:textId="77777777" w:rsidR="00D23071" w:rsidRDefault="00D23071" w:rsidP="008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C67B" w14:textId="6CB7E37A" w:rsidR="00D429AB" w:rsidRDefault="00D429AB" w:rsidP="00D6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CE7B" w14:textId="77777777" w:rsidR="00D23071" w:rsidRDefault="00D23071" w:rsidP="0088678F">
      <w:pPr>
        <w:spacing w:line="240" w:lineRule="auto"/>
      </w:pPr>
      <w:r>
        <w:separator/>
      </w:r>
    </w:p>
  </w:footnote>
  <w:footnote w:type="continuationSeparator" w:id="0">
    <w:p w14:paraId="33CDCC5A" w14:textId="77777777" w:rsidR="00D23071" w:rsidRDefault="00D23071" w:rsidP="0088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C3F5" w14:textId="77777777" w:rsidR="0088678F" w:rsidRPr="0088678F" w:rsidRDefault="0088678F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DInfo" w:val="P"/>
  </w:docVars>
  <w:rsids>
    <w:rsidRoot w:val="0088678F"/>
    <w:rsid w:val="000022AE"/>
    <w:rsid w:val="00050F3F"/>
    <w:rsid w:val="000C69C0"/>
    <w:rsid w:val="000E1572"/>
    <w:rsid w:val="00175C08"/>
    <w:rsid w:val="00194166"/>
    <w:rsid w:val="001C1E04"/>
    <w:rsid w:val="001F2D1D"/>
    <w:rsid w:val="00224978"/>
    <w:rsid w:val="00295ECD"/>
    <w:rsid w:val="00324243"/>
    <w:rsid w:val="00341FD3"/>
    <w:rsid w:val="0037576A"/>
    <w:rsid w:val="0038156F"/>
    <w:rsid w:val="00394AE1"/>
    <w:rsid w:val="003B72B6"/>
    <w:rsid w:val="003F0590"/>
    <w:rsid w:val="004B5934"/>
    <w:rsid w:val="004B7810"/>
    <w:rsid w:val="004F147C"/>
    <w:rsid w:val="005438FD"/>
    <w:rsid w:val="005515DD"/>
    <w:rsid w:val="005B4F33"/>
    <w:rsid w:val="005C23E8"/>
    <w:rsid w:val="005E6F4C"/>
    <w:rsid w:val="005F6669"/>
    <w:rsid w:val="00606B25"/>
    <w:rsid w:val="006709D5"/>
    <w:rsid w:val="006D3BEB"/>
    <w:rsid w:val="00723238"/>
    <w:rsid w:val="00753600"/>
    <w:rsid w:val="0077339B"/>
    <w:rsid w:val="0078333F"/>
    <w:rsid w:val="007D3245"/>
    <w:rsid w:val="007D353D"/>
    <w:rsid w:val="00843684"/>
    <w:rsid w:val="0088678F"/>
    <w:rsid w:val="0094432E"/>
    <w:rsid w:val="00977461"/>
    <w:rsid w:val="00977FBE"/>
    <w:rsid w:val="009857E1"/>
    <w:rsid w:val="009936F0"/>
    <w:rsid w:val="00993B7B"/>
    <w:rsid w:val="009C07FF"/>
    <w:rsid w:val="009E3A5A"/>
    <w:rsid w:val="00A13754"/>
    <w:rsid w:val="00AA0BE8"/>
    <w:rsid w:val="00AA7B67"/>
    <w:rsid w:val="00AF2572"/>
    <w:rsid w:val="00B5342A"/>
    <w:rsid w:val="00BB67FE"/>
    <w:rsid w:val="00BF2590"/>
    <w:rsid w:val="00C25B20"/>
    <w:rsid w:val="00C263DF"/>
    <w:rsid w:val="00C76B6D"/>
    <w:rsid w:val="00CB41C3"/>
    <w:rsid w:val="00CE0157"/>
    <w:rsid w:val="00D039C3"/>
    <w:rsid w:val="00D23071"/>
    <w:rsid w:val="00D314C4"/>
    <w:rsid w:val="00D429AB"/>
    <w:rsid w:val="00D6430A"/>
    <w:rsid w:val="00D70E0E"/>
    <w:rsid w:val="00D87DF4"/>
    <w:rsid w:val="00D92C07"/>
    <w:rsid w:val="00E06CC6"/>
    <w:rsid w:val="00E24EAE"/>
    <w:rsid w:val="00E529C9"/>
    <w:rsid w:val="00E71C6F"/>
    <w:rsid w:val="00F1190E"/>
    <w:rsid w:val="00F31FFF"/>
    <w:rsid w:val="00F37844"/>
    <w:rsid w:val="00F65A46"/>
    <w:rsid w:val="00FA0B8C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004389"/>
  <w15:docId w15:val="{E761674E-0414-4230-9DEB-F9CF6996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0A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BodyText"/>
    <w:next w:val="Footer"/>
    <w:link w:val="DocIDChar"/>
    <w:rsid w:val="004B5934"/>
    <w:pPr>
      <w:spacing w:after="0" w:line="240" w:lineRule="auto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4B5934"/>
    <w:rPr>
      <w:rFonts w:ascii="Arial" w:hAnsi="Arial" w:cs="Arial"/>
      <w:color w:val="000000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9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20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1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7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9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8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8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6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95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4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7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6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089B2-8723-4AFC-BBAE-563ED3BDC5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77a6d1a-9d3a-43c4-be6b-84d43132ca40"/>
    <ds:schemaRef ds:uri="http://schemas.microsoft.com/office/infopath/2007/PartnerControls"/>
    <ds:schemaRef ds:uri="http://www.w3.org/XML/1998/namespace"/>
    <ds:schemaRef ds:uri="b8139804-05ee-428b-977c-08510ab853ad"/>
  </ds:schemaRefs>
</ds:datastoreItem>
</file>

<file path=customXml/itemProps2.xml><?xml version="1.0" encoding="utf-8"?>
<ds:datastoreItem xmlns:ds="http://schemas.openxmlformats.org/officeDocument/2006/customXml" ds:itemID="{C5C60D43-7AC2-43AF-AEB2-064C111BB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793B3-823D-4420-AA1D-782AE453B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3D9D99-FE44-4EE3-A16F-63D42773C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Elise Kieling</cp:lastModifiedBy>
  <cp:revision>3</cp:revision>
  <cp:lastPrinted>2019-12-26T16:42:00Z</cp:lastPrinted>
  <dcterms:created xsi:type="dcterms:W3CDTF">2023-11-02T22:17:00Z</dcterms:created>
  <dcterms:modified xsi:type="dcterms:W3CDTF">2023-11-02T22:27:00Z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3150044.1</vt:lpwstr>
  </property>
  <property fmtid="{D5CDD505-2E9C-101B-9397-08002B2CF9AE}" pid="4" name="ContentTypeId">
    <vt:lpwstr>0x0101004176AC76B451824F8B2AD3249B169975</vt:lpwstr>
  </property>
  <property fmtid="{D5CDD505-2E9C-101B-9397-08002B2CF9AE}" pid="5" name="MediaServiceImageTags">
    <vt:lpwstr/>
  </property>
</Properties>
</file>