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45A0" w14:textId="3BCB0BDB" w:rsidR="00CE1B8A" w:rsidRPr="00984116" w:rsidRDefault="00CE1B8A">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984116">
        <w:rPr>
          <w:rFonts w:ascii="Arial" w:hAnsi="Arial" w:cs="Arial"/>
          <w:sz w:val="24"/>
          <w:szCs w:val="24"/>
          <w:lang w:val="en-CA"/>
        </w:rPr>
        <w:fldChar w:fldCharType="begin"/>
      </w:r>
      <w:r w:rsidRPr="00984116">
        <w:rPr>
          <w:rFonts w:ascii="Arial" w:hAnsi="Arial" w:cs="Arial"/>
          <w:sz w:val="24"/>
          <w:szCs w:val="24"/>
          <w:lang w:val="en-CA"/>
        </w:rPr>
        <w:instrText xml:space="preserve"> SEQ CHAPTER \h \r 1</w:instrText>
      </w:r>
      <w:r w:rsidRPr="00984116">
        <w:rPr>
          <w:rFonts w:ascii="Arial" w:hAnsi="Arial" w:cs="Arial"/>
          <w:sz w:val="24"/>
          <w:szCs w:val="24"/>
          <w:lang w:val="en-CA"/>
        </w:rPr>
        <w:fldChar w:fldCharType="end"/>
      </w:r>
      <w:r w:rsidRPr="00984116">
        <w:rPr>
          <w:rFonts w:ascii="Arial" w:hAnsi="Arial" w:cs="Arial"/>
          <w:b/>
          <w:bCs/>
          <w:sz w:val="24"/>
          <w:szCs w:val="24"/>
        </w:rPr>
        <w:t>14-8020. Grand jury proceedings; findings.</w:t>
      </w:r>
    </w:p>
    <w:p w14:paraId="367EF97F" w14:textId="51A29116" w:rsidR="00CE1B8A" w:rsidRPr="00984116" w:rsidRDefault="00CE1B8A">
      <w:pPr>
        <w:rPr>
          <w:rFonts w:ascii="Arial" w:hAnsi="Arial" w:cs="Arial"/>
          <w:sz w:val="24"/>
          <w:szCs w:val="24"/>
        </w:rPr>
      </w:pPr>
      <w:r w:rsidRPr="00984116">
        <w:rPr>
          <w:rFonts w:ascii="Arial" w:hAnsi="Arial" w:cs="Arial"/>
          <w:sz w:val="24"/>
          <w:szCs w:val="24"/>
        </w:rPr>
        <w:tab/>
        <w:t>I hereby certify that at least eight members of the grand jury have found that there is probable cause to accuse __________________ (</w:t>
      </w:r>
      <w:r w:rsidRPr="00984116">
        <w:rPr>
          <w:rFonts w:ascii="Arial" w:hAnsi="Arial" w:cs="Arial"/>
          <w:i/>
          <w:iCs/>
          <w:sz w:val="24"/>
          <w:szCs w:val="24"/>
        </w:rPr>
        <w:t>person accused</w:t>
      </w:r>
      <w:r w:rsidRPr="00984116">
        <w:rPr>
          <w:rFonts w:ascii="Arial" w:hAnsi="Arial" w:cs="Arial"/>
          <w:sz w:val="24"/>
          <w:szCs w:val="24"/>
        </w:rPr>
        <w:t>) of __________________ (name of offense) and to return an indictment against __________________ (</w:t>
      </w:r>
      <w:r w:rsidRPr="00984116">
        <w:rPr>
          <w:rFonts w:ascii="Arial" w:hAnsi="Arial" w:cs="Arial"/>
          <w:i/>
          <w:iCs/>
          <w:sz w:val="24"/>
          <w:szCs w:val="24"/>
        </w:rPr>
        <w:t>person accused</w:t>
      </w:r>
      <w:r w:rsidRPr="00984116">
        <w:rPr>
          <w:rFonts w:ascii="Arial" w:hAnsi="Arial" w:cs="Arial"/>
          <w:sz w:val="24"/>
          <w:szCs w:val="24"/>
        </w:rPr>
        <w:t xml:space="preserve">). </w:t>
      </w:r>
    </w:p>
    <w:p w14:paraId="403645F8" w14:textId="77777777" w:rsidR="00CE1B8A" w:rsidRPr="00984116" w:rsidRDefault="00CE1B8A">
      <w:pPr>
        <w:rPr>
          <w:rFonts w:ascii="Arial" w:hAnsi="Arial" w:cs="Arial"/>
          <w:sz w:val="24"/>
          <w:szCs w:val="24"/>
        </w:rPr>
      </w:pPr>
    </w:p>
    <w:p w14:paraId="7D2703D9" w14:textId="2C165688" w:rsidR="00CE1B8A" w:rsidRPr="00984116" w:rsidRDefault="00CE1B8A">
      <w:pPr>
        <w:rPr>
          <w:rFonts w:ascii="Arial" w:hAnsi="Arial" w:cs="Arial"/>
          <w:sz w:val="24"/>
          <w:szCs w:val="24"/>
        </w:rPr>
      </w:pPr>
      <w:r w:rsidRPr="00984116">
        <w:rPr>
          <w:rFonts w:ascii="Arial" w:hAnsi="Arial" w:cs="Arial"/>
          <w:sz w:val="24"/>
          <w:szCs w:val="24"/>
        </w:rPr>
        <w:tab/>
      </w:r>
      <w:r w:rsidRPr="00984116">
        <w:rPr>
          <w:rFonts w:ascii="Arial" w:hAnsi="Arial" w:cs="Arial"/>
          <w:sz w:val="24"/>
          <w:szCs w:val="24"/>
        </w:rPr>
        <w:tab/>
      </w:r>
      <w:r w:rsidRPr="00984116">
        <w:rPr>
          <w:rFonts w:ascii="Arial" w:hAnsi="Arial" w:cs="Arial"/>
          <w:sz w:val="24"/>
          <w:szCs w:val="24"/>
        </w:rPr>
        <w:tab/>
      </w:r>
      <w:r w:rsidRPr="00984116">
        <w:rPr>
          <w:rFonts w:ascii="Arial" w:hAnsi="Arial" w:cs="Arial"/>
          <w:sz w:val="24"/>
          <w:szCs w:val="24"/>
        </w:rPr>
        <w:tab/>
      </w:r>
      <w:r w:rsidRPr="00984116">
        <w:rPr>
          <w:rFonts w:ascii="Arial" w:hAnsi="Arial" w:cs="Arial"/>
          <w:sz w:val="24"/>
          <w:szCs w:val="24"/>
        </w:rPr>
        <w:tab/>
        <w:t>__________________________________________</w:t>
      </w:r>
      <w:r w:rsidR="00984116">
        <w:rPr>
          <w:rFonts w:ascii="Arial" w:hAnsi="Arial" w:cs="Arial"/>
          <w:sz w:val="24"/>
          <w:szCs w:val="24"/>
        </w:rPr>
        <w:t xml:space="preserve"> </w:t>
      </w:r>
    </w:p>
    <w:p w14:paraId="5CCB83FB" w14:textId="70026AEE" w:rsidR="00CE1B8A" w:rsidRPr="00984116" w:rsidRDefault="00CE1B8A">
      <w:pPr>
        <w:rPr>
          <w:rFonts w:ascii="Arial" w:hAnsi="Arial" w:cs="Arial"/>
          <w:sz w:val="24"/>
          <w:szCs w:val="24"/>
        </w:rPr>
      </w:pPr>
      <w:r w:rsidRPr="00984116">
        <w:rPr>
          <w:rFonts w:ascii="Arial" w:hAnsi="Arial" w:cs="Arial"/>
          <w:sz w:val="24"/>
          <w:szCs w:val="24"/>
        </w:rPr>
        <w:tab/>
      </w:r>
      <w:r w:rsidRPr="00984116">
        <w:rPr>
          <w:rFonts w:ascii="Arial" w:hAnsi="Arial" w:cs="Arial"/>
          <w:sz w:val="24"/>
          <w:szCs w:val="24"/>
        </w:rPr>
        <w:tab/>
      </w:r>
      <w:r w:rsidRPr="00984116">
        <w:rPr>
          <w:rFonts w:ascii="Arial" w:hAnsi="Arial" w:cs="Arial"/>
          <w:sz w:val="24"/>
          <w:szCs w:val="24"/>
        </w:rPr>
        <w:tab/>
      </w:r>
      <w:r w:rsidRPr="00984116">
        <w:rPr>
          <w:rFonts w:ascii="Arial" w:hAnsi="Arial" w:cs="Arial"/>
          <w:sz w:val="24"/>
          <w:szCs w:val="24"/>
        </w:rPr>
        <w:tab/>
      </w:r>
      <w:r w:rsidRPr="00984116">
        <w:rPr>
          <w:rFonts w:ascii="Arial" w:hAnsi="Arial" w:cs="Arial"/>
          <w:sz w:val="24"/>
          <w:szCs w:val="24"/>
        </w:rPr>
        <w:tab/>
        <w:t xml:space="preserve">Foreperson </w:t>
      </w:r>
    </w:p>
    <w:p w14:paraId="0693209C" w14:textId="77777777" w:rsidR="00CE1B8A" w:rsidRPr="00984116" w:rsidRDefault="00CE1B8A">
      <w:pPr>
        <w:rPr>
          <w:rFonts w:ascii="Arial" w:hAnsi="Arial" w:cs="Arial"/>
          <w:sz w:val="24"/>
          <w:szCs w:val="24"/>
        </w:rPr>
      </w:pPr>
    </w:p>
    <w:p w14:paraId="5556ADC7" w14:textId="25EC2D2F" w:rsidR="00CE1B8A" w:rsidRPr="00984116" w:rsidRDefault="00CE1B8A" w:rsidP="00984116">
      <w:pPr>
        <w:spacing w:before="100" w:beforeAutospacing="1" w:after="100" w:afterAutospacing="1"/>
        <w:jc w:val="center"/>
        <w:rPr>
          <w:rFonts w:ascii="Arial" w:hAnsi="Arial" w:cs="Arial"/>
          <w:sz w:val="24"/>
          <w:szCs w:val="24"/>
        </w:rPr>
      </w:pPr>
      <w:r w:rsidRPr="00984116">
        <w:rPr>
          <w:rFonts w:ascii="Arial" w:hAnsi="Arial" w:cs="Arial"/>
          <w:sz w:val="24"/>
          <w:szCs w:val="24"/>
        </w:rPr>
        <w:t>USE NOTE</w:t>
      </w:r>
      <w:r w:rsidR="00984116">
        <w:rPr>
          <w:rFonts w:ascii="Arial" w:hAnsi="Arial" w:cs="Arial"/>
          <w:sz w:val="24"/>
          <w:szCs w:val="24"/>
        </w:rPr>
        <w:t>S</w:t>
      </w:r>
    </w:p>
    <w:p w14:paraId="79559277" w14:textId="77777777" w:rsidR="00CE1B8A" w:rsidRPr="00984116" w:rsidRDefault="00CE1B8A">
      <w:pPr>
        <w:rPr>
          <w:rFonts w:ascii="Arial" w:hAnsi="Arial" w:cs="Arial"/>
          <w:sz w:val="24"/>
          <w:szCs w:val="24"/>
        </w:rPr>
      </w:pPr>
      <w:r w:rsidRPr="00984116">
        <w:rPr>
          <w:rFonts w:ascii="Arial" w:hAnsi="Arial" w:cs="Arial"/>
          <w:sz w:val="24"/>
          <w:szCs w:val="24"/>
        </w:rPr>
        <w:tab/>
        <w:t xml:space="preserve">If this instruction is used, a separate findings form should be used for each offense charged. An indictment, a "true bill," will then be returned by the grand jury for any offenses for which probable cause is found within twenty-four hours following the day upon which the indictment is voted.  The indictment shall be filed with the district court clerk. If probable cause is found for one or more offenses, the district attorney will complete Rule 9-204 NMRA and present it to the grand jury for signing. If this instruction is used, it is not to be included in the district court file.  It has been included as an aid to the district attorney in performing the duty of assisting the grand jury.  </w:t>
      </w:r>
    </w:p>
    <w:p w14:paraId="62E0E400" w14:textId="77777777" w:rsidR="00CE1B8A" w:rsidRPr="00984116" w:rsidRDefault="00CE1B8A">
      <w:pPr>
        <w:rPr>
          <w:rFonts w:ascii="Arial" w:hAnsi="Arial" w:cs="Arial"/>
        </w:rPr>
      </w:pPr>
      <w:r w:rsidRPr="00984116">
        <w:rPr>
          <w:rFonts w:ascii="Arial" w:hAnsi="Arial" w:cs="Arial"/>
          <w:sz w:val="24"/>
          <w:szCs w:val="24"/>
        </w:rPr>
        <w:t xml:space="preserve">[Amended by Supreme Court Order No. 08-8300-008, effective March 21, 2008.] </w:t>
      </w:r>
    </w:p>
    <w:sectPr w:rsidR="00CE1B8A" w:rsidRPr="0098411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0332"/>
    <w:rsid w:val="00230332"/>
    <w:rsid w:val="002F0AB6"/>
    <w:rsid w:val="00984116"/>
    <w:rsid w:val="00CE1B8A"/>
    <w:rsid w:val="00F6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C6D24"/>
  <w14:defaultImageDpi w14:val="0"/>
  <w15:chartTrackingRefBased/>
  <w15:docId w15:val="{912E8838-F42D-44A3-AF22-E1DC2223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CF4EC-413C-4F45-B544-6FCF2AD9FD61}">
  <ds:schemaRefs>
    <ds:schemaRef ds:uri="http://schemas.microsoft.com/sharepoint/v3/contenttype/forms"/>
  </ds:schemaRefs>
</ds:datastoreItem>
</file>

<file path=customXml/itemProps2.xml><?xml version="1.0" encoding="utf-8"?>
<ds:datastoreItem xmlns:ds="http://schemas.openxmlformats.org/officeDocument/2006/customXml" ds:itemID="{680B4A93-4657-4CFB-B7E8-8E8A21E1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9C011-E24D-4658-8D5D-BDF86F967423}">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2023-12-12T17:37:00Z</dcterms:created>
  <dcterms:modified xsi:type="dcterms:W3CDTF">2023-12-26T20:36:00Z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