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784CF" w14:textId="77777777" w:rsidR="00EA1522" w:rsidRPr="00C97D1E" w:rsidRDefault="00EA1522" w:rsidP="00990A31">
      <w:pPr>
        <w:pStyle w:val="indent0"/>
        <w:spacing w:after="0" w:afterAutospacing="0"/>
        <w:rPr>
          <w:rStyle w:val="rules"/>
          <w:b/>
          <w:bCs/>
        </w:rPr>
      </w:pPr>
      <w:r w:rsidRPr="00C97D1E">
        <w:rPr>
          <w:rStyle w:val="rules"/>
          <w:b/>
          <w:bCs/>
        </w:rPr>
        <w:t>14-6011. Use of multiple verdict forms; insanity.</w:t>
      </w:r>
      <w:r w:rsidRPr="00C97D1E">
        <w:rPr>
          <w:rStyle w:val="rules"/>
          <w:b/>
          <w:bCs/>
          <w:vertAlign w:val="superscript"/>
        </w:rPr>
        <w:t>1</w:t>
      </w:r>
    </w:p>
    <w:p w14:paraId="488EDDAE" w14:textId="2FD868AB" w:rsidR="00EA1522" w:rsidRPr="00C97D1E" w:rsidRDefault="00EA1522" w:rsidP="00990A31">
      <w:pPr>
        <w:pStyle w:val="indent1"/>
        <w:spacing w:before="0" w:beforeAutospacing="0"/>
        <w:rPr>
          <w:rStyle w:val="rules"/>
        </w:rPr>
      </w:pPr>
      <w:r w:rsidRPr="00C97D1E">
        <w:rPr>
          <w:rStyle w:val="rules"/>
        </w:rPr>
        <w:t>In this case, there are three (3) possible verdicts as to the defendant ________________________ (</w:t>
      </w:r>
      <w:r w:rsidRPr="00C97D1E">
        <w:rPr>
          <w:rStyle w:val="rules"/>
          <w:i/>
          <w:iCs/>
        </w:rPr>
        <w:t>name of defendant</w:t>
      </w:r>
      <w:r w:rsidRPr="00C97D1E">
        <w:rPr>
          <w:rStyle w:val="rules"/>
        </w:rPr>
        <w:t>) [for each crime charged]</w:t>
      </w:r>
      <w:r w:rsidRPr="00C97D1E">
        <w:rPr>
          <w:rStyle w:val="rules"/>
          <w:vertAlign w:val="superscript"/>
        </w:rPr>
        <w:t>2</w:t>
      </w:r>
      <w:r w:rsidRPr="00C97D1E">
        <w:rPr>
          <w:rStyle w:val="rules"/>
        </w:rPr>
        <w:t>:</w:t>
      </w:r>
    </w:p>
    <w:p w14:paraId="2BDB25F1" w14:textId="77777777" w:rsidR="00EA1522" w:rsidRPr="00C97D1E" w:rsidRDefault="00EA1522" w:rsidP="00EA1522">
      <w:pPr>
        <w:pStyle w:val="indent1"/>
        <w:rPr>
          <w:rStyle w:val="rules"/>
        </w:rPr>
      </w:pPr>
      <w:r w:rsidRPr="00C97D1E">
        <w:rPr>
          <w:rStyle w:val="rules"/>
        </w:rPr>
        <w:t>(1)</w:t>
      </w:r>
      <w:r w:rsidRPr="00C97D1E">
        <w:rPr>
          <w:rStyle w:val="rules"/>
        </w:rPr>
        <w:tab/>
        <w:t xml:space="preserve">not </w:t>
      </w:r>
      <w:proofErr w:type="gramStart"/>
      <w:r w:rsidRPr="00C97D1E">
        <w:rPr>
          <w:rStyle w:val="rules"/>
        </w:rPr>
        <w:t>guilty;</w:t>
      </w:r>
      <w:proofErr w:type="gramEnd"/>
    </w:p>
    <w:p w14:paraId="114B5E34" w14:textId="77777777" w:rsidR="00EA1522" w:rsidRPr="00C97D1E" w:rsidRDefault="00EA1522" w:rsidP="00EA1522">
      <w:pPr>
        <w:pStyle w:val="indent1"/>
        <w:rPr>
          <w:rStyle w:val="rules"/>
        </w:rPr>
      </w:pPr>
      <w:r w:rsidRPr="00C97D1E">
        <w:rPr>
          <w:rStyle w:val="rules"/>
        </w:rPr>
        <w:t>(2)</w:t>
      </w:r>
      <w:r w:rsidRPr="00C97D1E">
        <w:rPr>
          <w:rStyle w:val="rules"/>
        </w:rPr>
        <w:tab/>
        <w:t>not guilty by reason of insanity; and</w:t>
      </w:r>
    </w:p>
    <w:p w14:paraId="574F1642" w14:textId="2EA1FDCA" w:rsidR="00EA1522" w:rsidRPr="00C97D1E" w:rsidRDefault="00EA1522" w:rsidP="00EA1522">
      <w:pPr>
        <w:pStyle w:val="indent1"/>
        <w:rPr>
          <w:rStyle w:val="rules"/>
        </w:rPr>
      </w:pPr>
      <w:r w:rsidRPr="00C97D1E">
        <w:rPr>
          <w:rStyle w:val="rules"/>
        </w:rPr>
        <w:t>(3)</w:t>
      </w:r>
      <w:r w:rsidRPr="00C97D1E">
        <w:rPr>
          <w:rStyle w:val="rules"/>
        </w:rPr>
        <w:tab/>
        <w:t>guilty.</w:t>
      </w:r>
    </w:p>
    <w:p w14:paraId="1015C9FB" w14:textId="77777777" w:rsidR="00EA1522" w:rsidRPr="00C97D1E" w:rsidRDefault="00EA1522" w:rsidP="00EA1522">
      <w:pPr>
        <w:pStyle w:val="indent1"/>
        <w:rPr>
          <w:rStyle w:val="rules"/>
        </w:rPr>
      </w:pPr>
      <w:r w:rsidRPr="00C97D1E">
        <w:rPr>
          <w:rStyle w:val="rules"/>
        </w:rPr>
        <w:t xml:space="preserve">Only one of the possible verdicts may be signed by you [as to any </w:t>
      </w:r>
      <w:proofErr w:type="gramStart"/>
      <w:r w:rsidRPr="00C97D1E">
        <w:rPr>
          <w:rStyle w:val="rules"/>
        </w:rPr>
        <w:t>particular charge</w:t>
      </w:r>
      <w:proofErr w:type="gramEnd"/>
      <w:r w:rsidRPr="00C97D1E">
        <w:rPr>
          <w:rStyle w:val="rules"/>
        </w:rPr>
        <w:t>]</w:t>
      </w:r>
      <w:r w:rsidRPr="00C97D1E">
        <w:rPr>
          <w:rStyle w:val="rules"/>
          <w:vertAlign w:val="superscript"/>
        </w:rPr>
        <w:t>2</w:t>
      </w:r>
      <w:r w:rsidRPr="00C97D1E">
        <w:rPr>
          <w:rStyle w:val="rules"/>
        </w:rPr>
        <w:t>. If you have agreed upon one verdict [as to a particular charge]</w:t>
      </w:r>
      <w:r w:rsidRPr="00C97D1E">
        <w:rPr>
          <w:rStyle w:val="rules"/>
          <w:vertAlign w:val="superscript"/>
        </w:rPr>
        <w:t>2</w:t>
      </w:r>
      <w:r w:rsidRPr="00C97D1E">
        <w:rPr>
          <w:rStyle w:val="rules"/>
        </w:rPr>
        <w:t>, that form of verdict is the only form to be signed [as to that charge]</w:t>
      </w:r>
      <w:r w:rsidRPr="00C97D1E">
        <w:rPr>
          <w:rStyle w:val="rules"/>
          <w:vertAlign w:val="superscript"/>
        </w:rPr>
        <w:t>2</w:t>
      </w:r>
      <w:r w:rsidRPr="00C97D1E">
        <w:rPr>
          <w:rStyle w:val="rules"/>
        </w:rPr>
        <w:t>. The other forms are to be left unsigned.</w:t>
      </w:r>
    </w:p>
    <w:p w14:paraId="22797E4F" w14:textId="77777777" w:rsidR="00EA1522" w:rsidRPr="00C97D1E" w:rsidRDefault="00EA1522" w:rsidP="00EA1522">
      <w:pPr>
        <w:pStyle w:val="sectextc"/>
        <w:rPr>
          <w:rStyle w:val="rules"/>
        </w:rPr>
      </w:pPr>
      <w:r w:rsidRPr="00C97D1E">
        <w:rPr>
          <w:rStyle w:val="rules"/>
        </w:rPr>
        <w:t>USE NOTES</w:t>
      </w:r>
    </w:p>
    <w:p w14:paraId="29EF6502" w14:textId="77777777" w:rsidR="00EA1522" w:rsidRPr="00C97D1E" w:rsidRDefault="00EA1522" w:rsidP="00EA1522">
      <w:pPr>
        <w:pStyle w:val="indent1"/>
        <w:rPr>
          <w:rStyle w:val="rules"/>
        </w:rPr>
      </w:pPr>
      <w:r w:rsidRPr="00C97D1E">
        <w:rPr>
          <w:rStyle w:val="rules"/>
        </w:rPr>
        <w:t>1.</w:t>
      </w:r>
      <w:r w:rsidRPr="00C97D1E">
        <w:rPr>
          <w:rStyle w:val="rules"/>
        </w:rPr>
        <w:tab/>
        <w:t>For use with UJI 14-5101 NMRA.</w:t>
      </w:r>
    </w:p>
    <w:p w14:paraId="6002BC11" w14:textId="77777777" w:rsidR="00EA1522" w:rsidRPr="00C97D1E" w:rsidRDefault="00EA1522" w:rsidP="00EA1522">
      <w:pPr>
        <w:pStyle w:val="indent1"/>
        <w:rPr>
          <w:rStyle w:val="rules"/>
        </w:rPr>
      </w:pPr>
      <w:r w:rsidRPr="00C97D1E">
        <w:rPr>
          <w:rStyle w:val="rules"/>
        </w:rPr>
        <w:t>2.</w:t>
      </w:r>
      <w:r w:rsidRPr="00C97D1E">
        <w:rPr>
          <w:rStyle w:val="rules"/>
        </w:rPr>
        <w:tab/>
        <w:t>Use this bracketed phrase if there is more than one offense charged.</w:t>
      </w:r>
    </w:p>
    <w:p w14:paraId="63F5B6CF" w14:textId="7DA815B6" w:rsidR="00EA1522" w:rsidRPr="00C97D1E" w:rsidRDefault="00EA1522" w:rsidP="00EA1522">
      <w:pPr>
        <w:pStyle w:val="history"/>
        <w:rPr>
          <w:rStyle w:val="ruleshistory"/>
        </w:rPr>
      </w:pPr>
      <w:r w:rsidRPr="00C97D1E">
        <w:rPr>
          <w:rStyle w:val="ruleshistory"/>
        </w:rPr>
        <w:t xml:space="preserve">[As amended, effective August 1, 2001; as amended by Supreme Court Order No. </w:t>
      </w:r>
      <w:r w:rsidR="003E1EB5" w:rsidRPr="00C97D1E">
        <w:rPr>
          <w:rStyle w:val="ruleshistory"/>
        </w:rPr>
        <w:t>22-8300-031</w:t>
      </w:r>
      <w:r w:rsidRPr="00C97D1E">
        <w:rPr>
          <w:rStyle w:val="ruleshistory"/>
        </w:rPr>
        <w:t>, effective for all cases pending or filed on or after December 31, 2022.]</w:t>
      </w:r>
    </w:p>
    <w:sectPr w:rsidR="00EA1522" w:rsidRPr="00C97D1E" w:rsidSect="005669BF">
      <w:headerReference w:type="default" r:id="rId11"/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96FBD" w14:textId="77777777" w:rsidR="00EA1522" w:rsidRDefault="00EA1522" w:rsidP="00AE66E6">
      <w:r>
        <w:separator/>
      </w:r>
    </w:p>
  </w:endnote>
  <w:endnote w:type="continuationSeparator" w:id="0">
    <w:p w14:paraId="19DFA912" w14:textId="77777777" w:rsidR="00EA1522" w:rsidRDefault="00EA1522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80F81" w14:textId="77777777" w:rsidR="00EA1522" w:rsidRDefault="00EA1522" w:rsidP="00AE66E6">
      <w:r>
        <w:separator/>
      </w:r>
    </w:p>
  </w:footnote>
  <w:footnote w:type="continuationSeparator" w:id="0">
    <w:p w14:paraId="756CC9CD" w14:textId="77777777" w:rsidR="00EA1522" w:rsidRDefault="00EA1522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C260B" w14:textId="77777777" w:rsidR="00052CEA" w:rsidRPr="00AE66E6" w:rsidRDefault="00052CEA" w:rsidP="00052CEA">
    <w:pPr>
      <w:pStyle w:val="Header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44902158">
    <w:abstractNumId w:val="0"/>
  </w:num>
  <w:num w:numId="2" w16cid:durableId="350567482">
    <w:abstractNumId w:val="3"/>
  </w:num>
  <w:num w:numId="3" w16cid:durableId="1694921612">
    <w:abstractNumId w:val="1"/>
  </w:num>
  <w:num w:numId="4" w16cid:durableId="1462266266">
    <w:abstractNumId w:val="2"/>
  </w:num>
  <w:num w:numId="5" w16cid:durableId="277567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522"/>
    <w:rsid w:val="000242BC"/>
    <w:rsid w:val="00042272"/>
    <w:rsid w:val="00042DD0"/>
    <w:rsid w:val="00052CEA"/>
    <w:rsid w:val="00054533"/>
    <w:rsid w:val="0006105D"/>
    <w:rsid w:val="00070E5C"/>
    <w:rsid w:val="000C5929"/>
    <w:rsid w:val="000E1FD6"/>
    <w:rsid w:val="00102EE1"/>
    <w:rsid w:val="0017569D"/>
    <w:rsid w:val="001E2331"/>
    <w:rsid w:val="001E2F64"/>
    <w:rsid w:val="0021715F"/>
    <w:rsid w:val="0027521B"/>
    <w:rsid w:val="002C28DD"/>
    <w:rsid w:val="002D24DA"/>
    <w:rsid w:val="002E48CD"/>
    <w:rsid w:val="00312840"/>
    <w:rsid w:val="003200C6"/>
    <w:rsid w:val="003367D4"/>
    <w:rsid w:val="00343D11"/>
    <w:rsid w:val="00356452"/>
    <w:rsid w:val="00372456"/>
    <w:rsid w:val="00380E78"/>
    <w:rsid w:val="0038726E"/>
    <w:rsid w:val="003C16B6"/>
    <w:rsid w:val="003E1EB5"/>
    <w:rsid w:val="003F4CB2"/>
    <w:rsid w:val="00413440"/>
    <w:rsid w:val="0044026E"/>
    <w:rsid w:val="00461C89"/>
    <w:rsid w:val="004B5058"/>
    <w:rsid w:val="004B732A"/>
    <w:rsid w:val="004C739D"/>
    <w:rsid w:val="004F7F2A"/>
    <w:rsid w:val="005145D5"/>
    <w:rsid w:val="00535E90"/>
    <w:rsid w:val="005421B4"/>
    <w:rsid w:val="00542408"/>
    <w:rsid w:val="00544B3A"/>
    <w:rsid w:val="00562DFA"/>
    <w:rsid w:val="005669BF"/>
    <w:rsid w:val="005774FA"/>
    <w:rsid w:val="005965DD"/>
    <w:rsid w:val="005B011D"/>
    <w:rsid w:val="005C75DF"/>
    <w:rsid w:val="0060413F"/>
    <w:rsid w:val="0062696A"/>
    <w:rsid w:val="00666197"/>
    <w:rsid w:val="006807C5"/>
    <w:rsid w:val="00685ADF"/>
    <w:rsid w:val="00692D19"/>
    <w:rsid w:val="006B34C1"/>
    <w:rsid w:val="006B7652"/>
    <w:rsid w:val="006C4DE4"/>
    <w:rsid w:val="006C76BC"/>
    <w:rsid w:val="006E2CC5"/>
    <w:rsid w:val="006F64EA"/>
    <w:rsid w:val="007441BB"/>
    <w:rsid w:val="00765455"/>
    <w:rsid w:val="007735E7"/>
    <w:rsid w:val="007813D7"/>
    <w:rsid w:val="007C314F"/>
    <w:rsid w:val="007E222D"/>
    <w:rsid w:val="007E7685"/>
    <w:rsid w:val="008165DB"/>
    <w:rsid w:val="00835479"/>
    <w:rsid w:val="00840636"/>
    <w:rsid w:val="00842C8D"/>
    <w:rsid w:val="00891472"/>
    <w:rsid w:val="008A1C2C"/>
    <w:rsid w:val="008A1F33"/>
    <w:rsid w:val="008B7242"/>
    <w:rsid w:val="008C2C77"/>
    <w:rsid w:val="008D6262"/>
    <w:rsid w:val="008E5A10"/>
    <w:rsid w:val="008F282E"/>
    <w:rsid w:val="00915C6D"/>
    <w:rsid w:val="009176B2"/>
    <w:rsid w:val="00951CEA"/>
    <w:rsid w:val="00965DA0"/>
    <w:rsid w:val="00990A31"/>
    <w:rsid w:val="00997D27"/>
    <w:rsid w:val="009A5E3F"/>
    <w:rsid w:val="009A68DC"/>
    <w:rsid w:val="009B5AFE"/>
    <w:rsid w:val="009C31DE"/>
    <w:rsid w:val="009E161F"/>
    <w:rsid w:val="009F7561"/>
    <w:rsid w:val="00A1117F"/>
    <w:rsid w:val="00A20A0E"/>
    <w:rsid w:val="00A3117F"/>
    <w:rsid w:val="00A42CF9"/>
    <w:rsid w:val="00A6058A"/>
    <w:rsid w:val="00AA6456"/>
    <w:rsid w:val="00AB4F13"/>
    <w:rsid w:val="00AE0EDB"/>
    <w:rsid w:val="00AE66E6"/>
    <w:rsid w:val="00AF7F37"/>
    <w:rsid w:val="00B450E3"/>
    <w:rsid w:val="00B543A3"/>
    <w:rsid w:val="00B618BA"/>
    <w:rsid w:val="00B65B94"/>
    <w:rsid w:val="00B9711C"/>
    <w:rsid w:val="00BA2C48"/>
    <w:rsid w:val="00BC3B90"/>
    <w:rsid w:val="00BD1A88"/>
    <w:rsid w:val="00BE2025"/>
    <w:rsid w:val="00BE4C8E"/>
    <w:rsid w:val="00C168DA"/>
    <w:rsid w:val="00C52326"/>
    <w:rsid w:val="00C9536B"/>
    <w:rsid w:val="00C95EE1"/>
    <w:rsid w:val="00C97D1E"/>
    <w:rsid w:val="00CF1894"/>
    <w:rsid w:val="00D116E9"/>
    <w:rsid w:val="00D3195A"/>
    <w:rsid w:val="00D37FEC"/>
    <w:rsid w:val="00D76AD7"/>
    <w:rsid w:val="00D81A70"/>
    <w:rsid w:val="00DB35FE"/>
    <w:rsid w:val="00DC6BB0"/>
    <w:rsid w:val="00DD2A5E"/>
    <w:rsid w:val="00E366AF"/>
    <w:rsid w:val="00E564BB"/>
    <w:rsid w:val="00E670A0"/>
    <w:rsid w:val="00E713AF"/>
    <w:rsid w:val="00E84001"/>
    <w:rsid w:val="00E85A9D"/>
    <w:rsid w:val="00E90050"/>
    <w:rsid w:val="00E9046B"/>
    <w:rsid w:val="00E93894"/>
    <w:rsid w:val="00EA1522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174D9"/>
    <w:rsid w:val="00F203F9"/>
    <w:rsid w:val="00F2736F"/>
    <w:rsid w:val="00F44FEC"/>
    <w:rsid w:val="00F51B02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AC2C2"/>
  <w15:docId w15:val="{CB589FC1-2243-424E-996F-81F363D2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248d3743-13aa-46c0-91da-8913428aac93"/>
    <ds:schemaRef ds:uri="677a6d1a-9d3a-43c4-be6b-84d43132ca40"/>
  </ds:schemaRefs>
</ds:datastoreItem>
</file>

<file path=customXml/itemProps3.xml><?xml version="1.0" encoding="utf-8"?>
<ds:datastoreItem xmlns:ds="http://schemas.openxmlformats.org/officeDocument/2006/customXml" ds:itemID="{66F0D95A-417F-4F68-B07B-5533AB7B9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template.dotx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Cynthia SinghDhillon</cp:lastModifiedBy>
  <cp:revision>4</cp:revision>
  <cp:lastPrinted>2020-10-07T14:13:00Z</cp:lastPrinted>
  <dcterms:created xsi:type="dcterms:W3CDTF">2023-12-12T15:23:00Z</dcterms:created>
  <dcterms:modified xsi:type="dcterms:W3CDTF">2023-12-26T18:33:00Z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0x010100B0FB50D165B1714D9BE304993BC18476</vt:lpwstr>
  </property>
  <property fmtid="{D5CDD505-2E9C-101B-9397-08002B2CF9AE}" pid="3" name="MediaServiceImageTags">
    <vt:lpwstr/>
  </property>
</Properties>
</file>