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3196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  <w:lang w:val="en-CA"/>
        </w:rPr>
        <w:fldChar w:fldCharType="begin"/>
      </w:r>
      <w:r w:rsidRPr="001F3F4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F3F47">
        <w:rPr>
          <w:rFonts w:ascii="Arial" w:hAnsi="Arial" w:cs="Arial"/>
          <w:sz w:val="24"/>
          <w:szCs w:val="24"/>
          <w:lang w:val="en-CA"/>
        </w:rPr>
        <w:fldChar w:fldCharType="end"/>
      </w:r>
      <w:r w:rsidRPr="001F3F47">
        <w:rPr>
          <w:rFonts w:ascii="Arial" w:hAnsi="Arial" w:cs="Arial"/>
          <w:b/>
          <w:bCs/>
          <w:sz w:val="24"/>
          <w:szCs w:val="24"/>
        </w:rPr>
        <w:t>4-705. Order setting aside default judgment and giving notice of trial date.</w:t>
      </w:r>
    </w:p>
    <w:p w14:paraId="10A9281E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[For use with Rules 2-702 and 3-702 NMRA]   </w:t>
      </w:r>
    </w:p>
    <w:p w14:paraId="4474CFA7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 </w:t>
      </w:r>
    </w:p>
    <w:p w14:paraId="504F21D1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STATE OF NEW MEXICO   </w:t>
      </w:r>
    </w:p>
    <w:p w14:paraId="06D13B33" w14:textId="3DEFEEBA" w:rsidR="002759FC" w:rsidRPr="001F3F47" w:rsidRDefault="00275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IN THE ________________________ COURT </w:t>
      </w:r>
      <w:r w:rsidRPr="001F3F47">
        <w:rPr>
          <w:rFonts w:ascii="Arial" w:hAnsi="Arial" w:cs="Arial"/>
          <w:sz w:val="24"/>
          <w:szCs w:val="24"/>
        </w:rPr>
        <w:tab/>
      </w:r>
      <w:r w:rsidRPr="001F3F47">
        <w:rPr>
          <w:rFonts w:ascii="Arial" w:hAnsi="Arial" w:cs="Arial"/>
          <w:sz w:val="24"/>
          <w:szCs w:val="24"/>
        </w:rPr>
        <w:tab/>
        <w:t xml:space="preserve">No. __________________    </w:t>
      </w:r>
    </w:p>
    <w:p w14:paraId="23D8D910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</w:p>
    <w:p w14:paraId="510C03DE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______________________________ COUNTY     </w:t>
      </w:r>
    </w:p>
    <w:p w14:paraId="591F9BAB" w14:textId="77777777" w:rsidR="001F3F47" w:rsidRDefault="001F3F47">
      <w:pPr>
        <w:rPr>
          <w:rFonts w:ascii="Arial" w:hAnsi="Arial" w:cs="Arial"/>
          <w:sz w:val="24"/>
          <w:szCs w:val="24"/>
        </w:rPr>
      </w:pPr>
    </w:p>
    <w:p w14:paraId="54FD394F" w14:textId="38A6267F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118C677D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against     </w:t>
      </w:r>
    </w:p>
    <w:p w14:paraId="526AED71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________________________________________, Defendant     </w:t>
      </w:r>
    </w:p>
    <w:p w14:paraId="6B23E961" w14:textId="259D31CC" w:rsidR="002759FC" w:rsidRPr="001F3F47" w:rsidRDefault="002759FC">
      <w:pPr>
        <w:rPr>
          <w:rFonts w:ascii="Arial" w:hAnsi="Arial" w:cs="Arial"/>
          <w:sz w:val="24"/>
          <w:szCs w:val="24"/>
        </w:rPr>
      </w:pPr>
    </w:p>
    <w:p w14:paraId="5BBD2C91" w14:textId="77777777" w:rsidR="002759FC" w:rsidRPr="001F3F47" w:rsidRDefault="002759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F47">
        <w:rPr>
          <w:rFonts w:ascii="Arial" w:hAnsi="Arial" w:cs="Arial"/>
          <w:b/>
          <w:bCs/>
          <w:sz w:val="24"/>
          <w:szCs w:val="24"/>
        </w:rPr>
        <w:t>ORDER SETTING ASIDE DEFAULT JUDGMENT AND GIVING NOTICE</w:t>
      </w:r>
    </w:p>
    <w:p w14:paraId="03639A1C" w14:textId="77777777" w:rsidR="002759FC" w:rsidRPr="001F3F47" w:rsidRDefault="002759FC">
      <w:pPr>
        <w:jc w:val="center"/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b/>
          <w:bCs/>
          <w:sz w:val="24"/>
          <w:szCs w:val="24"/>
        </w:rPr>
        <w:t>OF TRIAL DATE</w:t>
      </w:r>
    </w:p>
    <w:p w14:paraId="1F1BD913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ab/>
        <w:t xml:space="preserve">A motion having been made to set aside the default judgment, and the court having held a hearing, finds that Defendant has a defense to present, that good cause has been shown, and that the motion should be granted.     </w:t>
      </w:r>
    </w:p>
    <w:p w14:paraId="75D4ADB1" w14:textId="77777777" w:rsidR="001F3F47" w:rsidRDefault="001F3F47">
      <w:pPr>
        <w:ind w:left="720"/>
        <w:rPr>
          <w:rFonts w:ascii="Arial" w:hAnsi="Arial" w:cs="Arial"/>
          <w:sz w:val="24"/>
          <w:szCs w:val="24"/>
        </w:rPr>
      </w:pPr>
    </w:p>
    <w:p w14:paraId="1698A3CF" w14:textId="3B097B87" w:rsidR="001F3F47" w:rsidRDefault="002759FC">
      <w:pPr>
        <w:ind w:left="720"/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IT IS ORDERED that the default judgment dated __________________, ________, is set aside, and </w:t>
      </w:r>
      <w:r w:rsidR="001F3F47">
        <w:rPr>
          <w:rFonts w:ascii="Arial" w:hAnsi="Arial" w:cs="Arial"/>
          <w:sz w:val="24"/>
          <w:szCs w:val="24"/>
        </w:rPr>
        <w:br/>
      </w:r>
    </w:p>
    <w:p w14:paraId="0A636A86" w14:textId="20080E9B" w:rsidR="002759FC" w:rsidRPr="001F3F47" w:rsidRDefault="002759FC">
      <w:pPr>
        <w:ind w:left="720"/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>Defendant shall file an Answer to the Complaint within _____________________</w:t>
      </w:r>
      <w:r w:rsidR="001F3F47">
        <w:rPr>
          <w:rFonts w:ascii="Arial" w:hAnsi="Arial" w:cs="Arial"/>
          <w:sz w:val="24"/>
          <w:szCs w:val="24"/>
        </w:rPr>
        <w:t xml:space="preserve"> </w:t>
      </w:r>
      <w:r w:rsidRPr="001F3F47">
        <w:rPr>
          <w:rFonts w:ascii="Arial" w:hAnsi="Arial" w:cs="Arial"/>
          <w:sz w:val="24"/>
          <w:szCs w:val="24"/>
        </w:rPr>
        <w:t>days.</w:t>
      </w:r>
    </w:p>
    <w:p w14:paraId="5BE31014" w14:textId="77777777" w:rsidR="001F3F47" w:rsidRDefault="001F3F47">
      <w:pPr>
        <w:rPr>
          <w:rFonts w:ascii="Arial" w:hAnsi="Arial" w:cs="Arial"/>
          <w:sz w:val="24"/>
          <w:szCs w:val="24"/>
        </w:rPr>
      </w:pPr>
    </w:p>
    <w:p w14:paraId="22FA4822" w14:textId="70252400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ab/>
        <w:t xml:space="preserve">Plaintiff and Defendant are notified that THIS CASE WILL BE TRIED  </w:t>
      </w:r>
    </w:p>
    <w:p w14:paraId="0F83233C" w14:textId="05D0F760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>________________________, ________, at __________ m. at ___________________</w:t>
      </w:r>
      <w:r w:rsidR="001F3F47">
        <w:rPr>
          <w:rFonts w:ascii="Arial" w:hAnsi="Arial" w:cs="Arial"/>
          <w:sz w:val="24"/>
          <w:szCs w:val="24"/>
        </w:rPr>
        <w:br/>
      </w:r>
      <w:r w:rsidRPr="001F3F47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1F3F47">
        <w:rPr>
          <w:rFonts w:ascii="Arial" w:hAnsi="Arial" w:cs="Arial"/>
          <w:sz w:val="24"/>
          <w:szCs w:val="24"/>
        </w:rPr>
        <w:br/>
      </w:r>
      <w:r w:rsidRPr="001F3F47">
        <w:rPr>
          <w:rFonts w:ascii="Arial" w:hAnsi="Arial" w:cs="Arial"/>
          <w:sz w:val="24"/>
          <w:szCs w:val="24"/>
        </w:rPr>
        <w:t>___</w:t>
      </w:r>
      <w:r w:rsidR="001F3F47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1F3F47">
        <w:rPr>
          <w:rFonts w:ascii="Arial" w:hAnsi="Arial" w:cs="Arial"/>
          <w:sz w:val="24"/>
          <w:szCs w:val="24"/>
        </w:rPr>
        <w:t>_____</w:t>
      </w:r>
    </w:p>
    <w:p w14:paraId="488FFA22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 xml:space="preserve">and the failure of any party to appear at the time and place set for trial will be ground for default judgment against such party.      </w:t>
      </w:r>
    </w:p>
    <w:p w14:paraId="567BC158" w14:textId="77777777" w:rsidR="002759FC" w:rsidRPr="001F3F47" w:rsidRDefault="002759FC">
      <w:pPr>
        <w:rPr>
          <w:rFonts w:ascii="Arial" w:hAnsi="Arial" w:cs="Arial"/>
          <w:sz w:val="24"/>
          <w:szCs w:val="24"/>
        </w:rPr>
      </w:pPr>
    </w:p>
    <w:p w14:paraId="64B52263" w14:textId="051CC04A" w:rsidR="002759FC" w:rsidRPr="001F3F47" w:rsidRDefault="00275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1F3F47">
        <w:rPr>
          <w:rFonts w:ascii="Arial" w:hAnsi="Arial" w:cs="Arial"/>
          <w:sz w:val="24"/>
          <w:szCs w:val="24"/>
        </w:rPr>
        <w:t>__________________, ________</w:t>
      </w:r>
      <w:r w:rsidR="001F3F47">
        <w:rPr>
          <w:rFonts w:ascii="Arial" w:hAnsi="Arial" w:cs="Arial"/>
          <w:sz w:val="24"/>
          <w:szCs w:val="24"/>
        </w:rPr>
        <w:tab/>
      </w:r>
      <w:r w:rsidRPr="001F3F47">
        <w:rPr>
          <w:rFonts w:ascii="Arial" w:hAnsi="Arial" w:cs="Arial"/>
          <w:sz w:val="24"/>
          <w:szCs w:val="24"/>
        </w:rPr>
        <w:t xml:space="preserve">_________________________________  </w:t>
      </w:r>
    </w:p>
    <w:p w14:paraId="13F50C81" w14:textId="77777777" w:rsidR="002759FC" w:rsidRPr="001F3F47" w:rsidRDefault="002759FC">
      <w:pPr>
        <w:rPr>
          <w:rFonts w:ascii="Arial" w:hAnsi="Arial" w:cs="Arial"/>
        </w:rPr>
      </w:pPr>
      <w:r w:rsidRPr="001F3F47">
        <w:rPr>
          <w:rFonts w:ascii="Arial" w:hAnsi="Arial" w:cs="Arial"/>
          <w:sz w:val="24"/>
          <w:szCs w:val="24"/>
        </w:rPr>
        <w:tab/>
      </w:r>
      <w:r w:rsidRPr="001F3F47">
        <w:rPr>
          <w:rFonts w:ascii="Arial" w:hAnsi="Arial" w:cs="Arial"/>
          <w:sz w:val="24"/>
          <w:szCs w:val="24"/>
        </w:rPr>
        <w:tab/>
      </w:r>
      <w:r w:rsidRPr="001F3F47">
        <w:rPr>
          <w:rFonts w:ascii="Arial" w:hAnsi="Arial" w:cs="Arial"/>
          <w:sz w:val="24"/>
          <w:szCs w:val="24"/>
        </w:rPr>
        <w:tab/>
      </w:r>
      <w:r w:rsidRPr="001F3F47">
        <w:rPr>
          <w:rFonts w:ascii="Arial" w:hAnsi="Arial" w:cs="Arial"/>
          <w:sz w:val="24"/>
          <w:szCs w:val="24"/>
        </w:rPr>
        <w:tab/>
      </w:r>
      <w:r w:rsidRPr="001F3F47">
        <w:rPr>
          <w:rFonts w:ascii="Arial" w:hAnsi="Arial" w:cs="Arial"/>
          <w:sz w:val="24"/>
          <w:szCs w:val="24"/>
        </w:rPr>
        <w:tab/>
      </w:r>
      <w:r w:rsidRPr="001F3F47">
        <w:rPr>
          <w:rFonts w:ascii="Arial" w:hAnsi="Arial" w:cs="Arial"/>
          <w:sz w:val="24"/>
          <w:szCs w:val="24"/>
        </w:rPr>
        <w:tab/>
        <w:t>Judge</w:t>
      </w:r>
    </w:p>
    <w:sectPr w:rsidR="002759FC" w:rsidRPr="001F3F4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C4F"/>
    <w:rsid w:val="001F3F47"/>
    <w:rsid w:val="002759FC"/>
    <w:rsid w:val="00375C4F"/>
    <w:rsid w:val="0070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0F39AE"/>
  <w14:defaultImageDpi w14:val="0"/>
  <w15:chartTrackingRefBased/>
  <w15:docId w15:val="{844320B6-817C-4468-986B-27B922C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65562-1FC3-4B5D-ADAE-53F3B2C95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A05E8-F69D-4BBD-B8E5-9629CAFD2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5F0AC-D1B9-47F3-82D8-87ED21B14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2023-10-13T14:12:00Z</dcterms:created>
  <dcterms:modified xsi:type="dcterms:W3CDTF">2023-10-13T14:15:00Z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